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324" w14:textId="2511244D" w:rsidR="00C0145B" w:rsidRDefault="00C0145B"/>
    <w:p w14:paraId="0EB70C57" w14:textId="1AFE5459" w:rsidR="00C0145B" w:rsidRDefault="0094529B">
      <w:r>
        <w:rPr>
          <w:noProof/>
        </w:rPr>
        <w:pict w14:anchorId="6CA8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3.75pt;margin-top:41.95pt;width:197pt;height:160.4pt;z-index:2;mso-position-horizontal-relative:margin;mso-position-vertical-relative:margin">
            <v:imagedata r:id="rId5" o:title="oww-logo-2019" croptop="6714f" cropleft="3792f" cropright="4240f"/>
            <w10:wrap type="square" anchorx="margin" anchory="margin"/>
          </v:shape>
        </w:pict>
      </w:r>
    </w:p>
    <w:p w14:paraId="6BDDE2DC" w14:textId="159BF478" w:rsidR="00C0145B" w:rsidRDefault="00C0145B"/>
    <w:p w14:paraId="285F5895" w14:textId="07DFBBE1" w:rsidR="00C0145B" w:rsidRDefault="0094529B">
      <w:pPr>
        <w:rPr>
          <w:rFonts w:ascii="Arial Narrow" w:hAnsi="Arial Narrow"/>
          <w:sz w:val="72"/>
          <w:szCs w:val="72"/>
        </w:rPr>
      </w:pPr>
      <w:r>
        <w:rPr>
          <w:rFonts w:ascii="Arial Narrow" w:hAnsi="Arial Narrow"/>
          <w:noProof/>
          <w:sz w:val="72"/>
          <w:szCs w:val="72"/>
        </w:rPr>
        <w:pict w14:anchorId="5892FCC7">
          <v:shape id="_x0000_s1026" type="#_x0000_t75" style="position:absolute;margin-left:0;margin-top:0;width:528.9pt;height:191.4pt;z-index:1;mso-position-horizontal:left;mso-position-horizontal-relative:margin;mso-position-vertical:top;mso-position-vertical-relative:margin">
            <v:imagedata r:id="rId6" o:title="oww-title-2019" croptop="17577f" cropbottom="18295f"/>
            <w10:wrap type="square" anchorx="margin" anchory="margin"/>
          </v:shape>
        </w:pict>
      </w:r>
      <w:r w:rsidR="00C0145B">
        <w:rPr>
          <w:rFonts w:ascii="Arial Narrow" w:hAnsi="Arial Narrow"/>
          <w:sz w:val="72"/>
          <w:szCs w:val="72"/>
        </w:rPr>
        <w:t xml:space="preserve"> </w:t>
      </w:r>
    </w:p>
    <w:p w14:paraId="4363B384" w14:textId="24BEFE8A" w:rsidR="004C28AD" w:rsidRDefault="00C0145B" w:rsidP="00DB57C1">
      <w:pPr>
        <w:jc w:val="both"/>
        <w:rPr>
          <w:rFonts w:ascii="Arial Narrow" w:hAnsi="Arial Narrow"/>
          <w:sz w:val="56"/>
          <w:szCs w:val="56"/>
        </w:rPr>
      </w:pPr>
      <w:r w:rsidRPr="004C28AD">
        <w:rPr>
          <w:rFonts w:ascii="Arial Narrow" w:hAnsi="Arial Narrow"/>
          <w:sz w:val="56"/>
          <w:szCs w:val="56"/>
        </w:rPr>
        <w:t>This Resource</w:t>
      </w:r>
      <w:r w:rsidR="004C28AD">
        <w:rPr>
          <w:rFonts w:ascii="Arial Narrow" w:hAnsi="Arial Narrow"/>
          <w:sz w:val="56"/>
          <w:szCs w:val="56"/>
        </w:rPr>
        <w:t xml:space="preserve"> is a chart to explore various issues interrelated with climate change which might be the subject of OWW events or activities this October.</w:t>
      </w:r>
    </w:p>
    <w:p w14:paraId="4E37BB9D" w14:textId="77777777" w:rsidR="004C28AD" w:rsidRPr="004C28AD" w:rsidRDefault="004C28AD" w:rsidP="00DB57C1">
      <w:pPr>
        <w:jc w:val="both"/>
        <w:rPr>
          <w:rFonts w:ascii="Arial Narrow" w:hAnsi="Arial Narrow"/>
          <w:sz w:val="32"/>
          <w:szCs w:val="32"/>
        </w:rPr>
      </w:pPr>
    </w:p>
    <w:p w14:paraId="0BA9E04D" w14:textId="635B3484" w:rsidR="00DB57C1" w:rsidRDefault="004C28AD" w:rsidP="00DB57C1">
      <w:pPr>
        <w:jc w:val="both"/>
        <w:rPr>
          <w:rFonts w:ascii="Arial Narrow" w:hAnsi="Arial Narrow"/>
          <w:sz w:val="56"/>
          <w:szCs w:val="56"/>
        </w:rPr>
      </w:pPr>
      <w:r>
        <w:rPr>
          <w:rFonts w:ascii="Arial Narrow" w:hAnsi="Arial Narrow"/>
          <w:sz w:val="56"/>
          <w:szCs w:val="56"/>
        </w:rPr>
        <w:t>We found it useful when developing the theme, so thought organisers might find it helpful too</w:t>
      </w:r>
      <w:r w:rsidR="00DB57C1">
        <w:rPr>
          <w:rFonts w:ascii="Arial Narrow" w:hAnsi="Arial Narrow"/>
          <w:sz w:val="56"/>
          <w:szCs w:val="56"/>
        </w:rPr>
        <w:t>!</w:t>
      </w:r>
    </w:p>
    <w:p w14:paraId="3CFA94A1" w14:textId="5D53379B" w:rsidR="00C1580C" w:rsidRDefault="00C1580C" w:rsidP="00DB57C1">
      <w:pPr>
        <w:jc w:val="both"/>
        <w:rPr>
          <w:rFonts w:ascii="Arial Narrow" w:hAnsi="Arial Narrow"/>
          <w:sz w:val="28"/>
          <w:szCs w:val="28"/>
        </w:rPr>
      </w:pPr>
    </w:p>
    <w:p w14:paraId="5C891836" w14:textId="1272C6D5" w:rsidR="00C1580C" w:rsidRDefault="00C1580C" w:rsidP="00DB57C1">
      <w:pPr>
        <w:jc w:val="both"/>
        <w:rPr>
          <w:rFonts w:ascii="Arial Narrow" w:hAnsi="Arial Narrow"/>
          <w:sz w:val="28"/>
          <w:szCs w:val="28"/>
        </w:rPr>
      </w:pPr>
    </w:p>
    <w:p w14:paraId="0755FE0A" w14:textId="34255582" w:rsidR="004C28AD" w:rsidRPr="00C1580C" w:rsidRDefault="00C1580C" w:rsidP="00C1580C">
      <w:pPr>
        <w:jc w:val="both"/>
        <w:rPr>
          <w:rFonts w:ascii="Arial Narrow" w:hAnsi="Arial Narrow"/>
          <w:b/>
          <w:bCs/>
          <w:sz w:val="36"/>
          <w:szCs w:val="36"/>
        </w:rPr>
      </w:pPr>
      <w:r w:rsidRPr="00C1580C">
        <w:rPr>
          <w:rFonts w:ascii="Arial Narrow" w:hAnsi="Arial Narrow"/>
          <w:b/>
          <w:bCs/>
          <w:sz w:val="36"/>
          <w:szCs w:val="36"/>
        </w:rPr>
        <w:t>N</w:t>
      </w:r>
      <w:r>
        <w:rPr>
          <w:rFonts w:ascii="Arial Narrow" w:hAnsi="Arial Narrow"/>
          <w:b/>
          <w:bCs/>
          <w:sz w:val="36"/>
          <w:szCs w:val="36"/>
        </w:rPr>
        <w:t>.</w:t>
      </w:r>
      <w:r w:rsidRPr="00C1580C">
        <w:rPr>
          <w:rFonts w:ascii="Arial Narrow" w:hAnsi="Arial Narrow"/>
          <w:b/>
          <w:bCs/>
          <w:sz w:val="36"/>
          <w:szCs w:val="36"/>
        </w:rPr>
        <w:t>B</w:t>
      </w:r>
      <w:r>
        <w:rPr>
          <w:rFonts w:ascii="Arial Narrow" w:hAnsi="Arial Narrow"/>
          <w:b/>
          <w:bCs/>
          <w:sz w:val="36"/>
          <w:szCs w:val="36"/>
        </w:rPr>
        <w:t xml:space="preserve">. - </w:t>
      </w:r>
      <w:r w:rsidRPr="00C1580C">
        <w:rPr>
          <w:rFonts w:ascii="Arial Narrow" w:hAnsi="Arial Narrow"/>
          <w:sz w:val="36"/>
          <w:szCs w:val="36"/>
        </w:rPr>
        <w:t xml:space="preserve">We have tried to keep it ‘jargon’ free but have provided a </w:t>
      </w:r>
      <w:r w:rsidRPr="004C7F3F">
        <w:rPr>
          <w:rFonts w:ascii="Arial Narrow" w:hAnsi="Arial Narrow"/>
          <w:sz w:val="44"/>
          <w:szCs w:val="44"/>
          <w:u w:val="single"/>
        </w:rPr>
        <w:t>glossary</w:t>
      </w:r>
      <w:r w:rsidRPr="00C1580C">
        <w:rPr>
          <w:rFonts w:ascii="Arial Narrow" w:hAnsi="Arial Narrow"/>
          <w:b/>
          <w:bCs/>
          <w:sz w:val="36"/>
          <w:szCs w:val="36"/>
        </w:rPr>
        <w:t xml:space="preserve"> </w:t>
      </w:r>
      <w:r w:rsidRPr="00C1580C">
        <w:rPr>
          <w:rFonts w:ascii="Arial Narrow" w:hAnsi="Arial Narrow"/>
          <w:sz w:val="36"/>
          <w:szCs w:val="36"/>
        </w:rPr>
        <w:t xml:space="preserve">on the last page for underlined terms </w:t>
      </w:r>
      <w:r w:rsidR="0094529B">
        <w:rPr>
          <w:rFonts w:ascii="Arial Narrow" w:hAnsi="Arial Narrow"/>
          <w:sz w:val="36"/>
          <w:szCs w:val="36"/>
        </w:rPr>
        <w:t xml:space="preserve">in the text </w:t>
      </w:r>
      <w:r w:rsidRPr="00C1580C">
        <w:rPr>
          <w:rFonts w:ascii="Arial Narrow" w:hAnsi="Arial Narrow"/>
          <w:sz w:val="36"/>
          <w:szCs w:val="36"/>
        </w:rPr>
        <w:t>which may be new to some people.</w:t>
      </w:r>
      <w:r w:rsidR="0094529B">
        <w:rPr>
          <w:rFonts w:ascii="Arial Narrow" w:hAnsi="Arial Narrow"/>
          <w:sz w:val="36"/>
          <w:szCs w:val="36"/>
        </w:rPr>
        <w:t xml:space="preserve"> There is also a link there to the BBC’s Climate Change Dictionary.</w:t>
      </w:r>
      <w:bookmarkStart w:id="0" w:name="_GoBack"/>
      <w:bookmarkEnd w:id="0"/>
    </w:p>
    <w:p w14:paraId="2D36A75A" w14:textId="6EE51588" w:rsidR="004C28AD" w:rsidRDefault="004C28AD"/>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3402"/>
        <w:gridCol w:w="3261"/>
        <w:gridCol w:w="4110"/>
      </w:tblGrid>
      <w:tr w:rsidR="00574CA1" w:rsidRPr="00B114BE" w14:paraId="6DD7F0A4" w14:textId="77777777" w:rsidTr="00ED378D">
        <w:tc>
          <w:tcPr>
            <w:tcW w:w="14850" w:type="dxa"/>
            <w:gridSpan w:val="5"/>
            <w:tcBorders>
              <w:top w:val="nil"/>
              <w:left w:val="nil"/>
              <w:right w:val="nil"/>
            </w:tcBorders>
            <w:shd w:val="clear" w:color="auto" w:fill="auto"/>
          </w:tcPr>
          <w:p w14:paraId="2D40138A" w14:textId="0BDCB5C9" w:rsidR="00574CA1" w:rsidRPr="00C47B9E" w:rsidRDefault="004C28AD" w:rsidP="00851CCF">
            <w:pPr>
              <w:jc w:val="center"/>
              <w:rPr>
                <w:rFonts w:ascii="Calibri" w:hAnsi="Calibri"/>
                <w:b/>
                <w:bCs/>
                <w:sz w:val="36"/>
                <w:szCs w:val="36"/>
              </w:rPr>
            </w:pPr>
            <w:r>
              <w:rPr>
                <w:rFonts w:ascii="Arial Narrow" w:hAnsi="Arial Narrow"/>
                <w:sz w:val="56"/>
                <w:szCs w:val="56"/>
              </w:rPr>
              <w:br w:type="page"/>
            </w:r>
            <w:r>
              <w:br w:type="page"/>
            </w:r>
            <w:r w:rsidR="00A03A88" w:rsidRPr="004C28AD">
              <w:rPr>
                <w:rFonts w:ascii="Arial Narrow" w:hAnsi="Arial Narrow"/>
                <w:sz w:val="56"/>
                <w:szCs w:val="56"/>
              </w:rPr>
              <w:br w:type="page"/>
            </w:r>
            <w:r w:rsidR="00574CA1" w:rsidRPr="00C47B9E">
              <w:rPr>
                <w:rFonts w:ascii="Calibri" w:hAnsi="Calibri"/>
                <w:b/>
                <w:bCs/>
                <w:sz w:val="36"/>
                <w:szCs w:val="36"/>
              </w:rPr>
              <w:t>ONE WORLD WEEK 2019        CLIMATE CHANGES EVERYTHING – THE TIME TO ACT IS NOW</w:t>
            </w:r>
          </w:p>
          <w:p w14:paraId="0E3A4E3B" w14:textId="77777777" w:rsidR="00574CA1" w:rsidRPr="00851CCF" w:rsidRDefault="00574CA1">
            <w:pPr>
              <w:rPr>
                <w:rFonts w:ascii="Calibri" w:hAnsi="Calibri"/>
                <w:sz w:val="8"/>
                <w:szCs w:val="8"/>
              </w:rPr>
            </w:pPr>
          </w:p>
        </w:tc>
      </w:tr>
      <w:tr w:rsidR="00FA5FE5" w:rsidRPr="00B114BE" w14:paraId="48B7EF70" w14:textId="77777777" w:rsidTr="001733F1">
        <w:tc>
          <w:tcPr>
            <w:tcW w:w="1668" w:type="dxa"/>
            <w:shd w:val="clear" w:color="auto" w:fill="auto"/>
          </w:tcPr>
          <w:p w14:paraId="1037C129" w14:textId="77777777" w:rsidR="00914AA2" w:rsidRPr="00B114BE" w:rsidRDefault="00914AA2">
            <w:pPr>
              <w:rPr>
                <w:rFonts w:ascii="Calibri" w:hAnsi="Calibri"/>
                <w:b/>
                <w:bCs/>
              </w:rPr>
            </w:pPr>
            <w:r w:rsidRPr="00B114BE">
              <w:rPr>
                <w:rFonts w:ascii="Calibri" w:hAnsi="Calibri"/>
                <w:b/>
                <w:bCs/>
              </w:rPr>
              <w:t>ISSUE</w:t>
            </w:r>
          </w:p>
        </w:tc>
        <w:tc>
          <w:tcPr>
            <w:tcW w:w="2409" w:type="dxa"/>
            <w:shd w:val="clear" w:color="auto" w:fill="auto"/>
          </w:tcPr>
          <w:p w14:paraId="45FA05DB" w14:textId="77777777" w:rsidR="00914AA2" w:rsidRPr="00B114BE" w:rsidRDefault="00914AA2">
            <w:pPr>
              <w:rPr>
                <w:rFonts w:ascii="Calibri" w:hAnsi="Calibri"/>
                <w:b/>
                <w:bCs/>
              </w:rPr>
            </w:pPr>
            <w:r w:rsidRPr="00B114BE">
              <w:rPr>
                <w:rFonts w:ascii="Calibri" w:hAnsi="Calibri"/>
                <w:b/>
                <w:bCs/>
              </w:rPr>
              <w:t>OUTCOMES</w:t>
            </w:r>
          </w:p>
        </w:tc>
        <w:tc>
          <w:tcPr>
            <w:tcW w:w="3402" w:type="dxa"/>
            <w:shd w:val="clear" w:color="auto" w:fill="auto"/>
          </w:tcPr>
          <w:p w14:paraId="23BF72BC" w14:textId="77777777" w:rsidR="00914AA2" w:rsidRPr="00B114BE" w:rsidRDefault="00914AA2">
            <w:pPr>
              <w:rPr>
                <w:rFonts w:ascii="Calibri" w:hAnsi="Calibri"/>
                <w:b/>
                <w:bCs/>
              </w:rPr>
            </w:pPr>
            <w:r w:rsidRPr="00B114BE">
              <w:rPr>
                <w:rFonts w:ascii="Calibri" w:hAnsi="Calibri"/>
                <w:b/>
                <w:bCs/>
              </w:rPr>
              <w:t>CAUSES</w:t>
            </w:r>
          </w:p>
        </w:tc>
        <w:tc>
          <w:tcPr>
            <w:tcW w:w="3261" w:type="dxa"/>
            <w:shd w:val="clear" w:color="auto" w:fill="auto"/>
          </w:tcPr>
          <w:p w14:paraId="02A1576A" w14:textId="77777777" w:rsidR="00914AA2" w:rsidRPr="00B114BE" w:rsidRDefault="00914AA2">
            <w:pPr>
              <w:rPr>
                <w:rFonts w:ascii="Calibri" w:hAnsi="Calibri"/>
                <w:b/>
                <w:bCs/>
              </w:rPr>
            </w:pPr>
            <w:r w:rsidRPr="00B114BE">
              <w:rPr>
                <w:rFonts w:ascii="Calibri" w:hAnsi="Calibri"/>
                <w:b/>
                <w:bCs/>
              </w:rPr>
              <w:t>SOLUTIONS</w:t>
            </w:r>
          </w:p>
        </w:tc>
        <w:tc>
          <w:tcPr>
            <w:tcW w:w="4110" w:type="dxa"/>
            <w:shd w:val="clear" w:color="auto" w:fill="auto"/>
          </w:tcPr>
          <w:p w14:paraId="02A32B11" w14:textId="77777777" w:rsidR="00914AA2" w:rsidRPr="00B114BE" w:rsidRDefault="00914AA2">
            <w:pPr>
              <w:rPr>
                <w:rFonts w:ascii="Calibri" w:hAnsi="Calibri"/>
                <w:b/>
                <w:bCs/>
              </w:rPr>
            </w:pPr>
            <w:r w:rsidRPr="00B114BE">
              <w:rPr>
                <w:rFonts w:ascii="Calibri" w:hAnsi="Calibri"/>
                <w:b/>
                <w:bCs/>
              </w:rPr>
              <w:t>POSSIBLE CAMPAIGNS</w:t>
            </w:r>
            <w:r w:rsidR="00CD559D" w:rsidRPr="00B114BE">
              <w:rPr>
                <w:rFonts w:ascii="Calibri" w:hAnsi="Calibri"/>
                <w:b/>
                <w:bCs/>
              </w:rPr>
              <w:t>/ACTIONS</w:t>
            </w:r>
          </w:p>
        </w:tc>
      </w:tr>
      <w:tr w:rsidR="00FA5FE5" w:rsidRPr="00B114BE" w14:paraId="7A8BC181" w14:textId="77777777" w:rsidTr="001733F1">
        <w:tc>
          <w:tcPr>
            <w:tcW w:w="1668" w:type="dxa"/>
            <w:shd w:val="clear" w:color="auto" w:fill="auto"/>
          </w:tcPr>
          <w:p w14:paraId="5369785E" w14:textId="77777777" w:rsidR="00914AA2" w:rsidRPr="00B114BE" w:rsidRDefault="00914AA2">
            <w:pPr>
              <w:rPr>
                <w:rFonts w:ascii="Calibri" w:hAnsi="Calibri"/>
                <w:sz w:val="22"/>
                <w:szCs w:val="22"/>
              </w:rPr>
            </w:pPr>
            <w:r w:rsidRPr="00B114BE">
              <w:rPr>
                <w:rFonts w:ascii="Calibri" w:hAnsi="Calibri"/>
                <w:sz w:val="22"/>
                <w:szCs w:val="22"/>
              </w:rPr>
              <w:t>Climate change</w:t>
            </w:r>
          </w:p>
          <w:p w14:paraId="103B9ACC" w14:textId="279FA528" w:rsidR="00BD0AFE" w:rsidRPr="00B114BE" w:rsidRDefault="00AD3F60">
            <w:pPr>
              <w:rPr>
                <w:rFonts w:ascii="Calibri" w:hAnsi="Calibri"/>
                <w:sz w:val="22"/>
                <w:szCs w:val="22"/>
              </w:rPr>
            </w:pPr>
            <w:r w:rsidRPr="00B114BE">
              <w:rPr>
                <w:rFonts w:ascii="Calibri" w:hAnsi="Calibri"/>
                <w:sz w:val="22"/>
                <w:szCs w:val="22"/>
              </w:rPr>
              <w:t>(</w:t>
            </w:r>
            <w:r w:rsidR="00BD0AFE" w:rsidRPr="00B114BE">
              <w:rPr>
                <w:rFonts w:ascii="Calibri" w:hAnsi="Calibri"/>
                <w:sz w:val="22"/>
                <w:szCs w:val="22"/>
              </w:rPr>
              <w:t>URGENCY</w:t>
            </w:r>
            <w:r w:rsidRPr="00B114BE">
              <w:rPr>
                <w:rFonts w:ascii="Calibri" w:hAnsi="Calibri"/>
                <w:sz w:val="22"/>
                <w:szCs w:val="22"/>
              </w:rPr>
              <w:t xml:space="preserve"> </w:t>
            </w:r>
            <w:r w:rsidR="00C70ABD" w:rsidRPr="00B114BE">
              <w:rPr>
                <w:rFonts w:ascii="Calibri" w:hAnsi="Calibri"/>
                <w:sz w:val="22"/>
                <w:szCs w:val="22"/>
              </w:rPr>
              <w:t xml:space="preserve">see </w:t>
            </w:r>
            <w:r w:rsidR="00C47B9E">
              <w:rPr>
                <w:rFonts w:ascii="Calibri" w:hAnsi="Calibri"/>
                <w:sz w:val="22"/>
                <w:szCs w:val="22"/>
              </w:rPr>
              <w:t xml:space="preserve">as a </w:t>
            </w:r>
            <w:r w:rsidR="00C70ABD" w:rsidRPr="00B114BE">
              <w:rPr>
                <w:rFonts w:ascii="Calibri" w:hAnsi="Calibri"/>
                <w:sz w:val="22"/>
                <w:szCs w:val="22"/>
              </w:rPr>
              <w:t xml:space="preserve">separate </w:t>
            </w:r>
            <w:r w:rsidR="008E5BC8" w:rsidRPr="00B114BE">
              <w:rPr>
                <w:rFonts w:ascii="Calibri" w:hAnsi="Calibri"/>
                <w:sz w:val="22"/>
                <w:szCs w:val="22"/>
              </w:rPr>
              <w:t>issue below)</w:t>
            </w:r>
          </w:p>
        </w:tc>
        <w:tc>
          <w:tcPr>
            <w:tcW w:w="2409" w:type="dxa"/>
            <w:shd w:val="clear" w:color="auto" w:fill="auto"/>
          </w:tcPr>
          <w:p w14:paraId="1FCFD611" w14:textId="63F21CF2" w:rsidR="000821ED" w:rsidRPr="000821ED" w:rsidRDefault="00914AA2" w:rsidP="000821ED">
            <w:pPr>
              <w:rPr>
                <w:rFonts w:ascii="Calibri" w:hAnsi="Calibri"/>
                <w:sz w:val="22"/>
                <w:szCs w:val="22"/>
              </w:rPr>
            </w:pPr>
            <w:r w:rsidRPr="00B114BE">
              <w:rPr>
                <w:rFonts w:ascii="Calibri" w:hAnsi="Calibri"/>
                <w:sz w:val="22"/>
                <w:szCs w:val="22"/>
              </w:rPr>
              <w:t>Floods</w:t>
            </w:r>
            <w:r w:rsidR="00C47B9E">
              <w:rPr>
                <w:rFonts w:ascii="Calibri" w:hAnsi="Calibri"/>
                <w:sz w:val="22"/>
                <w:szCs w:val="22"/>
              </w:rPr>
              <w:t>;</w:t>
            </w:r>
            <w:r w:rsidR="000821ED">
              <w:rPr>
                <w:rFonts w:ascii="Calibri" w:hAnsi="Calibri"/>
                <w:sz w:val="22"/>
                <w:szCs w:val="22"/>
              </w:rPr>
              <w:t xml:space="preserve"> </w:t>
            </w:r>
            <w:r w:rsidR="000821ED" w:rsidRPr="000821ED">
              <w:rPr>
                <w:rFonts w:ascii="Calibri" w:hAnsi="Calibri"/>
                <w:sz w:val="22"/>
                <w:szCs w:val="22"/>
              </w:rPr>
              <w:t>Fires;</w:t>
            </w:r>
            <w:r w:rsidR="000821ED">
              <w:rPr>
                <w:rFonts w:ascii="Calibri" w:hAnsi="Calibri"/>
                <w:sz w:val="22"/>
                <w:szCs w:val="22"/>
              </w:rPr>
              <w:t xml:space="preserve"> </w:t>
            </w:r>
            <w:r w:rsidR="000821ED" w:rsidRPr="000821ED">
              <w:rPr>
                <w:rFonts w:ascii="Calibri" w:hAnsi="Calibri"/>
                <w:sz w:val="22"/>
                <w:szCs w:val="22"/>
              </w:rPr>
              <w:t>Storms;</w:t>
            </w:r>
          </w:p>
          <w:p w14:paraId="4ADA37B6" w14:textId="77777777" w:rsidR="000821ED" w:rsidRPr="000821ED" w:rsidRDefault="000821ED" w:rsidP="000821ED">
            <w:pPr>
              <w:rPr>
                <w:rFonts w:ascii="Calibri" w:hAnsi="Calibri"/>
                <w:sz w:val="22"/>
                <w:szCs w:val="22"/>
              </w:rPr>
            </w:pPr>
            <w:r>
              <w:rPr>
                <w:rFonts w:ascii="Calibri" w:hAnsi="Calibri"/>
                <w:sz w:val="22"/>
                <w:szCs w:val="22"/>
              </w:rPr>
              <w:t xml:space="preserve">Droughts - </w:t>
            </w:r>
            <w:r w:rsidRPr="000821ED">
              <w:rPr>
                <w:rFonts w:ascii="Calibri" w:hAnsi="Calibri"/>
                <w:sz w:val="22"/>
                <w:szCs w:val="22"/>
              </w:rPr>
              <w:t xml:space="preserve">Changes in seasonal patterns; </w:t>
            </w:r>
            <w:r>
              <w:rPr>
                <w:rFonts w:ascii="Calibri" w:hAnsi="Calibri"/>
                <w:sz w:val="22"/>
                <w:szCs w:val="22"/>
              </w:rPr>
              <w:t xml:space="preserve">crop failures. More extreme events; </w:t>
            </w:r>
            <w:r w:rsidRPr="000821ED">
              <w:rPr>
                <w:rFonts w:ascii="Calibri" w:hAnsi="Calibri"/>
                <w:sz w:val="22"/>
                <w:szCs w:val="22"/>
              </w:rPr>
              <w:t>Water stress;</w:t>
            </w:r>
          </w:p>
          <w:p w14:paraId="0DC4EE14" w14:textId="7F6BD781" w:rsidR="00914AA2" w:rsidRPr="00B114BE" w:rsidRDefault="00914AA2">
            <w:pPr>
              <w:rPr>
                <w:rFonts w:ascii="Calibri" w:hAnsi="Calibri"/>
                <w:sz w:val="22"/>
                <w:szCs w:val="22"/>
              </w:rPr>
            </w:pPr>
            <w:r w:rsidRPr="00B114BE">
              <w:rPr>
                <w:rFonts w:ascii="Calibri" w:hAnsi="Calibri"/>
                <w:sz w:val="22"/>
                <w:szCs w:val="22"/>
              </w:rPr>
              <w:t>Loss of land and infrastructure</w:t>
            </w:r>
            <w:r w:rsidR="00C47B9E">
              <w:rPr>
                <w:rFonts w:ascii="Calibri" w:hAnsi="Calibri"/>
                <w:sz w:val="22"/>
                <w:szCs w:val="22"/>
              </w:rPr>
              <w:t>;</w:t>
            </w:r>
          </w:p>
          <w:p w14:paraId="48E45023" w14:textId="77777777" w:rsidR="00D226C6" w:rsidRDefault="00914AA2" w:rsidP="00C47B9E">
            <w:pPr>
              <w:rPr>
                <w:rFonts w:ascii="Calibri" w:hAnsi="Calibri"/>
                <w:sz w:val="22"/>
                <w:szCs w:val="22"/>
              </w:rPr>
            </w:pPr>
            <w:r w:rsidRPr="00B114BE">
              <w:rPr>
                <w:rFonts w:ascii="Calibri" w:hAnsi="Calibri"/>
                <w:sz w:val="22"/>
                <w:szCs w:val="22"/>
              </w:rPr>
              <w:t>Areas becoming uninhabitable</w:t>
            </w:r>
            <w:r w:rsidR="00C47B9E">
              <w:rPr>
                <w:rFonts w:ascii="Calibri" w:hAnsi="Calibri"/>
                <w:sz w:val="22"/>
                <w:szCs w:val="22"/>
              </w:rPr>
              <w:t xml:space="preserve">; </w:t>
            </w:r>
            <w:r w:rsidR="00D226C6" w:rsidRPr="00B114BE">
              <w:rPr>
                <w:rFonts w:ascii="Calibri" w:hAnsi="Calibri"/>
                <w:sz w:val="22"/>
                <w:szCs w:val="22"/>
              </w:rPr>
              <w:t>etc</w:t>
            </w:r>
            <w:r w:rsidR="00C47B9E">
              <w:rPr>
                <w:rFonts w:ascii="Calibri" w:hAnsi="Calibri"/>
                <w:sz w:val="22"/>
                <w:szCs w:val="22"/>
              </w:rPr>
              <w:t>.</w:t>
            </w:r>
          </w:p>
          <w:p w14:paraId="29A7F3DC" w14:textId="0BABA7F3" w:rsidR="000821ED" w:rsidRPr="000821ED" w:rsidRDefault="000821ED" w:rsidP="00C47B9E">
            <w:pPr>
              <w:rPr>
                <w:rFonts w:ascii="Calibri" w:hAnsi="Calibri"/>
                <w:i/>
                <w:iCs/>
                <w:sz w:val="22"/>
                <w:szCs w:val="22"/>
              </w:rPr>
            </w:pPr>
            <w:r w:rsidRPr="000821ED">
              <w:rPr>
                <w:rFonts w:ascii="Calibri" w:hAnsi="Calibri"/>
                <w:i/>
                <w:iCs/>
                <w:sz w:val="22"/>
                <w:szCs w:val="22"/>
              </w:rPr>
              <w:t xml:space="preserve">(see chart in leaflet) </w:t>
            </w:r>
          </w:p>
        </w:tc>
        <w:tc>
          <w:tcPr>
            <w:tcW w:w="3402" w:type="dxa"/>
            <w:shd w:val="clear" w:color="auto" w:fill="auto"/>
          </w:tcPr>
          <w:p w14:paraId="2B4311CB" w14:textId="6FD8899D" w:rsidR="00914AA2" w:rsidRPr="00B114BE" w:rsidRDefault="00914AA2">
            <w:pPr>
              <w:rPr>
                <w:rFonts w:ascii="Calibri" w:hAnsi="Calibri"/>
                <w:sz w:val="22"/>
                <w:szCs w:val="22"/>
              </w:rPr>
            </w:pPr>
            <w:r w:rsidRPr="00B114BE">
              <w:rPr>
                <w:rFonts w:ascii="Calibri" w:hAnsi="Calibri"/>
                <w:sz w:val="22"/>
                <w:szCs w:val="22"/>
              </w:rPr>
              <w:t>Greenhouses gases</w:t>
            </w:r>
            <w:r w:rsidR="001C2B33">
              <w:rPr>
                <w:rFonts w:ascii="Calibri" w:hAnsi="Calibri"/>
                <w:sz w:val="22"/>
                <w:szCs w:val="22"/>
              </w:rPr>
              <w:t>:</w:t>
            </w:r>
          </w:p>
          <w:p w14:paraId="470E6E8A" w14:textId="48C56EA1" w:rsidR="00914AA2" w:rsidRDefault="001C2B33">
            <w:pPr>
              <w:rPr>
                <w:rFonts w:ascii="Calibri" w:hAnsi="Calibri"/>
                <w:sz w:val="22"/>
                <w:szCs w:val="22"/>
              </w:rPr>
            </w:pPr>
            <w:r>
              <w:rPr>
                <w:rFonts w:ascii="Calibri" w:hAnsi="Calibri"/>
                <w:sz w:val="22"/>
                <w:szCs w:val="22"/>
              </w:rPr>
              <w:t>o</w:t>
            </w:r>
            <w:r w:rsidR="00914AA2" w:rsidRPr="00B114BE">
              <w:rPr>
                <w:rFonts w:ascii="Calibri" w:hAnsi="Calibri"/>
                <w:sz w:val="22"/>
                <w:szCs w:val="22"/>
              </w:rPr>
              <w:t>il-based economy</w:t>
            </w:r>
            <w:r>
              <w:rPr>
                <w:rFonts w:ascii="Calibri" w:hAnsi="Calibri"/>
                <w:sz w:val="22"/>
                <w:szCs w:val="22"/>
              </w:rPr>
              <w:t>,</w:t>
            </w:r>
          </w:p>
          <w:p w14:paraId="43EA6765" w14:textId="5931F426" w:rsidR="001C2B33" w:rsidRDefault="001C2B33">
            <w:pPr>
              <w:rPr>
                <w:rFonts w:ascii="Calibri" w:hAnsi="Calibri"/>
                <w:sz w:val="22"/>
                <w:szCs w:val="22"/>
              </w:rPr>
            </w:pPr>
            <w:r>
              <w:rPr>
                <w:rFonts w:ascii="Calibri" w:hAnsi="Calibri"/>
                <w:sz w:val="22"/>
                <w:szCs w:val="22"/>
              </w:rPr>
              <w:t>use of coal and gas,</w:t>
            </w:r>
          </w:p>
          <w:p w14:paraId="77F7CAB9" w14:textId="275D9B18" w:rsidR="001C2B33" w:rsidRPr="00B114BE" w:rsidRDefault="001C2B33">
            <w:pPr>
              <w:rPr>
                <w:rFonts w:ascii="Calibri" w:hAnsi="Calibri"/>
                <w:sz w:val="22"/>
                <w:szCs w:val="22"/>
              </w:rPr>
            </w:pPr>
            <w:r>
              <w:rPr>
                <w:rFonts w:ascii="Calibri" w:hAnsi="Calibri"/>
                <w:sz w:val="22"/>
                <w:szCs w:val="22"/>
              </w:rPr>
              <w:t>high demand for livestock which emit methane</w:t>
            </w:r>
            <w:r w:rsidR="00A03A88">
              <w:rPr>
                <w:rFonts w:ascii="Calibri" w:hAnsi="Calibri"/>
                <w:sz w:val="22"/>
                <w:szCs w:val="22"/>
              </w:rPr>
              <w:t>,</w:t>
            </w:r>
          </w:p>
          <w:p w14:paraId="0FB37D27" w14:textId="0993A106" w:rsidR="00914AA2" w:rsidRDefault="00914AA2">
            <w:pPr>
              <w:rPr>
                <w:rFonts w:ascii="Calibri" w:hAnsi="Calibri"/>
                <w:sz w:val="22"/>
                <w:szCs w:val="22"/>
              </w:rPr>
            </w:pPr>
            <w:r w:rsidRPr="00B114BE">
              <w:rPr>
                <w:rFonts w:ascii="Calibri" w:hAnsi="Calibri"/>
                <w:sz w:val="22"/>
                <w:szCs w:val="22"/>
              </w:rPr>
              <w:t>Over-consumption</w:t>
            </w:r>
            <w:r w:rsidR="001C2B33">
              <w:rPr>
                <w:rFonts w:ascii="Calibri" w:hAnsi="Calibri"/>
                <w:sz w:val="22"/>
                <w:szCs w:val="22"/>
              </w:rPr>
              <w:t xml:space="preserve"> in general</w:t>
            </w:r>
            <w:r w:rsidR="00A03A88">
              <w:rPr>
                <w:rFonts w:ascii="Calibri" w:hAnsi="Calibri"/>
                <w:sz w:val="22"/>
                <w:szCs w:val="22"/>
              </w:rPr>
              <w:t>;</w:t>
            </w:r>
          </w:p>
          <w:p w14:paraId="7F9508DD" w14:textId="549712B8" w:rsidR="00A03A88" w:rsidRDefault="00A03A88">
            <w:pPr>
              <w:rPr>
                <w:rFonts w:ascii="Calibri" w:hAnsi="Calibri"/>
                <w:sz w:val="22"/>
                <w:szCs w:val="22"/>
              </w:rPr>
            </w:pPr>
            <w:r>
              <w:rPr>
                <w:rFonts w:ascii="Calibri" w:hAnsi="Calibri"/>
                <w:sz w:val="22"/>
                <w:szCs w:val="22"/>
              </w:rPr>
              <w:t>Reduction of forest cover and other carbon sinks.</w:t>
            </w:r>
          </w:p>
          <w:p w14:paraId="4A83BD95" w14:textId="33340B65" w:rsidR="00914AA2" w:rsidRPr="001C2B33" w:rsidRDefault="00914AA2" w:rsidP="00C1580C">
            <w:pPr>
              <w:rPr>
                <w:rFonts w:ascii="Calibri" w:hAnsi="Calibri"/>
                <w:sz w:val="22"/>
                <w:szCs w:val="22"/>
                <w:u w:val="single"/>
              </w:rPr>
            </w:pPr>
            <w:r w:rsidRPr="00B114BE">
              <w:rPr>
                <w:rFonts w:ascii="Calibri" w:hAnsi="Calibri"/>
                <w:sz w:val="22"/>
                <w:szCs w:val="22"/>
              </w:rPr>
              <w:t>+</w:t>
            </w:r>
            <w:bookmarkStart w:id="1" w:name="_Hlk12275224"/>
            <w:r w:rsidR="00C1580C">
              <w:rPr>
                <w:rFonts w:ascii="Calibri" w:hAnsi="Calibri"/>
                <w:sz w:val="22"/>
                <w:szCs w:val="22"/>
              </w:rPr>
              <w:t xml:space="preserve">  </w:t>
            </w:r>
            <w:r w:rsidRPr="001C2B33">
              <w:rPr>
                <w:rFonts w:ascii="Calibri" w:hAnsi="Calibri"/>
                <w:sz w:val="22"/>
                <w:szCs w:val="22"/>
                <w:u w:val="single"/>
              </w:rPr>
              <w:t>Tipping points</w:t>
            </w:r>
            <w:bookmarkEnd w:id="1"/>
          </w:p>
        </w:tc>
        <w:tc>
          <w:tcPr>
            <w:tcW w:w="3261" w:type="dxa"/>
            <w:shd w:val="clear" w:color="auto" w:fill="auto"/>
          </w:tcPr>
          <w:p w14:paraId="3B0CC762" w14:textId="2E46428C" w:rsidR="00914AA2" w:rsidRPr="00B114BE" w:rsidRDefault="00914AA2">
            <w:pPr>
              <w:rPr>
                <w:rFonts w:ascii="Calibri" w:hAnsi="Calibri"/>
                <w:sz w:val="22"/>
                <w:szCs w:val="22"/>
              </w:rPr>
            </w:pPr>
            <w:r w:rsidRPr="00B114BE">
              <w:rPr>
                <w:rFonts w:ascii="Calibri" w:hAnsi="Calibri"/>
                <w:sz w:val="22"/>
                <w:szCs w:val="22"/>
              </w:rPr>
              <w:t>Cutting carbon</w:t>
            </w:r>
            <w:r w:rsidR="008555BA">
              <w:rPr>
                <w:rFonts w:ascii="Calibri" w:hAnsi="Calibri"/>
                <w:sz w:val="22"/>
                <w:szCs w:val="22"/>
              </w:rPr>
              <w:t>,</w:t>
            </w:r>
          </w:p>
          <w:p w14:paraId="413C1866" w14:textId="77777777" w:rsidR="008555BA" w:rsidRDefault="00914AA2">
            <w:pPr>
              <w:rPr>
                <w:rFonts w:ascii="Calibri" w:hAnsi="Calibri"/>
                <w:sz w:val="22"/>
                <w:szCs w:val="22"/>
              </w:rPr>
            </w:pPr>
            <w:r w:rsidRPr="00B114BE">
              <w:rPr>
                <w:rFonts w:ascii="Calibri" w:hAnsi="Calibri"/>
                <w:sz w:val="22"/>
                <w:szCs w:val="22"/>
              </w:rPr>
              <w:t>Green energy</w:t>
            </w:r>
            <w:r w:rsidR="008555BA">
              <w:rPr>
                <w:rFonts w:ascii="Calibri" w:hAnsi="Calibri"/>
                <w:sz w:val="22"/>
                <w:szCs w:val="22"/>
              </w:rPr>
              <w:t xml:space="preserve">, </w:t>
            </w:r>
          </w:p>
          <w:p w14:paraId="4F706456" w14:textId="3AD2BA26" w:rsidR="00914AA2" w:rsidRPr="00B114BE" w:rsidRDefault="00914AA2">
            <w:pPr>
              <w:rPr>
                <w:rFonts w:ascii="Calibri" w:hAnsi="Calibri"/>
                <w:sz w:val="22"/>
                <w:szCs w:val="22"/>
              </w:rPr>
            </w:pPr>
            <w:r w:rsidRPr="00B114BE">
              <w:rPr>
                <w:rFonts w:ascii="Calibri" w:hAnsi="Calibri"/>
                <w:sz w:val="22"/>
                <w:szCs w:val="22"/>
              </w:rPr>
              <w:t>Using less energy</w:t>
            </w:r>
            <w:r w:rsidR="008555BA">
              <w:rPr>
                <w:rFonts w:ascii="Calibri" w:hAnsi="Calibri"/>
                <w:sz w:val="22"/>
                <w:szCs w:val="22"/>
              </w:rPr>
              <w:t>,</w:t>
            </w:r>
          </w:p>
          <w:p w14:paraId="07143BC9" w14:textId="199ACD94" w:rsidR="008555BA" w:rsidRDefault="008555BA">
            <w:pPr>
              <w:rPr>
                <w:rFonts w:ascii="Calibri" w:hAnsi="Calibri"/>
                <w:sz w:val="22"/>
                <w:szCs w:val="22"/>
              </w:rPr>
            </w:pPr>
            <w:r>
              <w:rPr>
                <w:rFonts w:ascii="Calibri" w:hAnsi="Calibri"/>
                <w:sz w:val="22"/>
                <w:szCs w:val="22"/>
              </w:rPr>
              <w:t>Changing d</w:t>
            </w:r>
            <w:r w:rsidR="00914AA2" w:rsidRPr="00B114BE">
              <w:rPr>
                <w:rFonts w:ascii="Calibri" w:hAnsi="Calibri"/>
                <w:sz w:val="22"/>
                <w:szCs w:val="22"/>
              </w:rPr>
              <w:t xml:space="preserve">iet, </w:t>
            </w:r>
          </w:p>
          <w:p w14:paraId="25C60458" w14:textId="5F958B77" w:rsidR="00914AA2" w:rsidRPr="00B114BE" w:rsidRDefault="00914AA2">
            <w:pPr>
              <w:rPr>
                <w:rFonts w:ascii="Calibri" w:hAnsi="Calibri"/>
                <w:sz w:val="22"/>
                <w:szCs w:val="22"/>
              </w:rPr>
            </w:pPr>
            <w:r w:rsidRPr="00B114BE">
              <w:rPr>
                <w:rFonts w:ascii="Calibri" w:hAnsi="Calibri"/>
                <w:sz w:val="22"/>
                <w:szCs w:val="22"/>
              </w:rPr>
              <w:t>Transport</w:t>
            </w:r>
            <w:r w:rsidR="00E3548A" w:rsidRPr="00B114BE">
              <w:rPr>
                <w:rFonts w:ascii="Calibri" w:hAnsi="Calibri"/>
                <w:sz w:val="22"/>
                <w:szCs w:val="22"/>
              </w:rPr>
              <w:t>,</w:t>
            </w:r>
          </w:p>
          <w:p w14:paraId="38A17A49" w14:textId="05698446" w:rsidR="00914AA2" w:rsidRPr="00B114BE" w:rsidRDefault="00E3548A">
            <w:pPr>
              <w:rPr>
                <w:rFonts w:ascii="Calibri" w:hAnsi="Calibri"/>
                <w:sz w:val="22"/>
                <w:szCs w:val="22"/>
              </w:rPr>
            </w:pPr>
            <w:r w:rsidRPr="00B114BE">
              <w:rPr>
                <w:rFonts w:ascii="Calibri" w:hAnsi="Calibri"/>
                <w:sz w:val="22"/>
                <w:szCs w:val="22"/>
              </w:rPr>
              <w:t>Energy efficient h</w:t>
            </w:r>
            <w:r w:rsidR="00914AA2" w:rsidRPr="00B114BE">
              <w:rPr>
                <w:rFonts w:ascii="Calibri" w:hAnsi="Calibri"/>
                <w:sz w:val="22"/>
                <w:szCs w:val="22"/>
              </w:rPr>
              <w:t>ousing</w:t>
            </w:r>
            <w:r w:rsidR="008555BA">
              <w:rPr>
                <w:rFonts w:ascii="Calibri" w:hAnsi="Calibri"/>
                <w:sz w:val="22"/>
                <w:szCs w:val="22"/>
              </w:rPr>
              <w:t>,</w:t>
            </w:r>
          </w:p>
          <w:p w14:paraId="25DD25F4" w14:textId="3C041FD0" w:rsidR="00C31A6E" w:rsidRPr="00B114BE" w:rsidRDefault="00C31A6E">
            <w:pPr>
              <w:rPr>
                <w:rFonts w:ascii="Calibri" w:hAnsi="Calibri"/>
                <w:sz w:val="22"/>
                <w:szCs w:val="22"/>
              </w:rPr>
            </w:pPr>
            <w:r w:rsidRPr="00B114BE">
              <w:rPr>
                <w:rFonts w:ascii="Calibri" w:hAnsi="Calibri"/>
                <w:sz w:val="22"/>
                <w:szCs w:val="22"/>
              </w:rPr>
              <w:t>Plant trees</w:t>
            </w:r>
            <w:r w:rsidR="008555BA">
              <w:rPr>
                <w:rFonts w:ascii="Calibri" w:hAnsi="Calibri"/>
                <w:sz w:val="22"/>
                <w:szCs w:val="22"/>
              </w:rPr>
              <w:t>,</w:t>
            </w:r>
          </w:p>
          <w:p w14:paraId="3005B68B" w14:textId="054532C0" w:rsidR="00E3548A" w:rsidRPr="00B114BE" w:rsidRDefault="00E3548A">
            <w:pPr>
              <w:rPr>
                <w:rFonts w:ascii="Calibri" w:hAnsi="Calibri"/>
                <w:sz w:val="22"/>
                <w:szCs w:val="22"/>
              </w:rPr>
            </w:pPr>
            <w:r w:rsidRPr="00B114BE">
              <w:rPr>
                <w:rFonts w:ascii="Calibri" w:hAnsi="Calibri"/>
                <w:sz w:val="22"/>
                <w:szCs w:val="22"/>
              </w:rPr>
              <w:t>Restore wetlands</w:t>
            </w:r>
            <w:r w:rsidR="008555BA">
              <w:rPr>
                <w:rFonts w:ascii="Calibri" w:hAnsi="Calibri"/>
                <w:sz w:val="22"/>
                <w:szCs w:val="22"/>
              </w:rPr>
              <w:t>,</w:t>
            </w:r>
          </w:p>
          <w:p w14:paraId="6638AF1C" w14:textId="4AB8AE77" w:rsidR="004F187E" w:rsidRPr="00B114BE" w:rsidRDefault="004F187E">
            <w:pPr>
              <w:rPr>
                <w:rFonts w:ascii="Calibri" w:hAnsi="Calibri"/>
                <w:sz w:val="22"/>
                <w:szCs w:val="22"/>
              </w:rPr>
            </w:pPr>
            <w:r w:rsidRPr="00B114BE">
              <w:rPr>
                <w:rFonts w:ascii="Calibri" w:hAnsi="Calibri"/>
                <w:sz w:val="22"/>
                <w:szCs w:val="22"/>
              </w:rPr>
              <w:t>Resilient infrastructure e</w:t>
            </w:r>
            <w:r w:rsidR="00500BF2" w:rsidRPr="00B114BE">
              <w:rPr>
                <w:rFonts w:ascii="Calibri" w:hAnsi="Calibri"/>
                <w:sz w:val="22"/>
                <w:szCs w:val="22"/>
              </w:rPr>
              <w:t>.</w:t>
            </w:r>
            <w:r w:rsidRPr="00B114BE">
              <w:rPr>
                <w:rFonts w:ascii="Calibri" w:hAnsi="Calibri"/>
                <w:sz w:val="22"/>
                <w:szCs w:val="22"/>
              </w:rPr>
              <w:t>g</w:t>
            </w:r>
            <w:r w:rsidR="00500BF2" w:rsidRPr="00B114BE">
              <w:rPr>
                <w:rFonts w:ascii="Calibri" w:hAnsi="Calibri"/>
                <w:sz w:val="22"/>
                <w:szCs w:val="22"/>
              </w:rPr>
              <w:t>.</w:t>
            </w:r>
            <w:r w:rsidRPr="00B114BE">
              <w:rPr>
                <w:rFonts w:ascii="Calibri" w:hAnsi="Calibri"/>
                <w:sz w:val="22"/>
                <w:szCs w:val="22"/>
              </w:rPr>
              <w:t xml:space="preserve"> flood </w:t>
            </w:r>
            <w:r w:rsidR="00E3548A" w:rsidRPr="00B114BE">
              <w:rPr>
                <w:rFonts w:ascii="Calibri" w:hAnsi="Calibri"/>
                <w:sz w:val="22"/>
                <w:szCs w:val="22"/>
              </w:rPr>
              <w:t>management</w:t>
            </w:r>
            <w:r w:rsidR="008555BA">
              <w:rPr>
                <w:rFonts w:ascii="Calibri" w:hAnsi="Calibri"/>
                <w:sz w:val="22"/>
                <w:szCs w:val="22"/>
              </w:rPr>
              <w:t>.</w:t>
            </w:r>
          </w:p>
        </w:tc>
        <w:tc>
          <w:tcPr>
            <w:tcW w:w="4110" w:type="dxa"/>
            <w:shd w:val="clear" w:color="auto" w:fill="auto"/>
          </w:tcPr>
          <w:p w14:paraId="27A2C35A" w14:textId="77777777" w:rsidR="00914AA2" w:rsidRPr="00B114BE" w:rsidRDefault="00914AA2">
            <w:pPr>
              <w:rPr>
                <w:rFonts w:ascii="Calibri" w:hAnsi="Calibri"/>
                <w:sz w:val="22"/>
                <w:szCs w:val="22"/>
              </w:rPr>
            </w:pPr>
            <w:r w:rsidRPr="00B114BE">
              <w:rPr>
                <w:rFonts w:ascii="Calibri" w:hAnsi="Calibri"/>
                <w:sz w:val="22"/>
                <w:szCs w:val="22"/>
              </w:rPr>
              <w:t>Testimonies</w:t>
            </w:r>
            <w:r w:rsidR="004F187E" w:rsidRPr="00B114BE">
              <w:rPr>
                <w:rFonts w:ascii="Calibri" w:hAnsi="Calibri"/>
                <w:sz w:val="22"/>
                <w:szCs w:val="22"/>
              </w:rPr>
              <w:t>/witnesses</w:t>
            </w:r>
          </w:p>
          <w:p w14:paraId="2A2D290A" w14:textId="77777777" w:rsidR="00F6274B" w:rsidRPr="00B114BE" w:rsidRDefault="00F6274B">
            <w:pPr>
              <w:rPr>
                <w:rFonts w:ascii="Calibri" w:hAnsi="Calibri"/>
                <w:sz w:val="22"/>
                <w:szCs w:val="22"/>
              </w:rPr>
            </w:pPr>
            <w:r w:rsidRPr="00B114BE">
              <w:rPr>
                <w:rFonts w:ascii="Calibri" w:hAnsi="Calibri"/>
                <w:sz w:val="22"/>
                <w:szCs w:val="22"/>
              </w:rPr>
              <w:t>Linking climate change and migration</w:t>
            </w:r>
          </w:p>
          <w:p w14:paraId="218C3A34" w14:textId="783EBCEA" w:rsidR="00F6274B" w:rsidRPr="00B114BE" w:rsidRDefault="00F6274B">
            <w:pPr>
              <w:rPr>
                <w:rFonts w:ascii="Calibri" w:hAnsi="Calibri"/>
                <w:sz w:val="22"/>
                <w:szCs w:val="22"/>
              </w:rPr>
            </w:pPr>
            <w:r w:rsidRPr="00B114BE">
              <w:rPr>
                <w:rFonts w:ascii="Calibri" w:hAnsi="Calibri"/>
                <w:sz w:val="22"/>
                <w:szCs w:val="22"/>
              </w:rPr>
              <w:t>Calling for green investment</w:t>
            </w:r>
            <w:r w:rsidR="00976D78" w:rsidRPr="00B114BE">
              <w:rPr>
                <w:rFonts w:ascii="Calibri" w:hAnsi="Calibri"/>
                <w:sz w:val="22"/>
                <w:szCs w:val="22"/>
              </w:rPr>
              <w:t xml:space="preserve"> and showing examples</w:t>
            </w:r>
            <w:r w:rsidR="00016AAC" w:rsidRPr="00B114BE">
              <w:rPr>
                <w:rFonts w:ascii="Calibri" w:hAnsi="Calibri"/>
                <w:sz w:val="22"/>
                <w:szCs w:val="22"/>
              </w:rPr>
              <w:t xml:space="preserve"> e</w:t>
            </w:r>
            <w:r w:rsidR="008856ED">
              <w:rPr>
                <w:rFonts w:ascii="Calibri" w:hAnsi="Calibri"/>
                <w:sz w:val="22"/>
                <w:szCs w:val="22"/>
              </w:rPr>
              <w:t>.</w:t>
            </w:r>
            <w:r w:rsidR="00016AAC" w:rsidRPr="00B114BE">
              <w:rPr>
                <w:rFonts w:ascii="Calibri" w:hAnsi="Calibri"/>
                <w:sz w:val="22"/>
                <w:szCs w:val="22"/>
              </w:rPr>
              <w:t>g</w:t>
            </w:r>
            <w:r w:rsidR="008856ED">
              <w:rPr>
                <w:rFonts w:ascii="Calibri" w:hAnsi="Calibri"/>
                <w:sz w:val="22"/>
                <w:szCs w:val="22"/>
              </w:rPr>
              <w:t>.</w:t>
            </w:r>
            <w:r w:rsidR="00016AAC" w:rsidRPr="00B114BE">
              <w:rPr>
                <w:rFonts w:ascii="Calibri" w:hAnsi="Calibri"/>
                <w:sz w:val="22"/>
                <w:szCs w:val="22"/>
              </w:rPr>
              <w:t xml:space="preserve"> </w:t>
            </w:r>
            <w:bookmarkStart w:id="2" w:name="_Hlk12275064"/>
            <w:r w:rsidR="00016AAC" w:rsidRPr="001C2B33">
              <w:rPr>
                <w:rFonts w:ascii="Calibri" w:hAnsi="Calibri"/>
                <w:sz w:val="22"/>
                <w:szCs w:val="22"/>
                <w:u w:val="single"/>
              </w:rPr>
              <w:t>Green New Deal</w:t>
            </w:r>
            <w:bookmarkEnd w:id="2"/>
          </w:p>
          <w:p w14:paraId="1BA1A101" w14:textId="77777777" w:rsidR="004F187E" w:rsidRPr="00B114BE" w:rsidRDefault="004F187E">
            <w:pPr>
              <w:rPr>
                <w:rFonts w:ascii="Calibri" w:hAnsi="Calibri"/>
                <w:sz w:val="22"/>
                <w:szCs w:val="22"/>
              </w:rPr>
            </w:pPr>
            <w:r w:rsidRPr="00B114BE">
              <w:rPr>
                <w:rFonts w:ascii="Calibri" w:hAnsi="Calibri"/>
                <w:sz w:val="22"/>
                <w:szCs w:val="22"/>
              </w:rPr>
              <w:t>Pressure on politicians</w:t>
            </w:r>
          </w:p>
          <w:p w14:paraId="22AA5B1D" w14:textId="77777777" w:rsidR="004F187E" w:rsidRPr="00B114BE" w:rsidRDefault="004F187E">
            <w:pPr>
              <w:rPr>
                <w:rFonts w:ascii="Calibri" w:hAnsi="Calibri"/>
                <w:sz w:val="22"/>
                <w:szCs w:val="22"/>
              </w:rPr>
            </w:pPr>
            <w:r w:rsidRPr="00B114BE">
              <w:rPr>
                <w:rFonts w:ascii="Calibri" w:hAnsi="Calibri"/>
                <w:sz w:val="22"/>
                <w:szCs w:val="22"/>
              </w:rPr>
              <w:t>Divestment</w:t>
            </w:r>
            <w:r w:rsidR="00E3548A" w:rsidRPr="00B114BE">
              <w:rPr>
                <w:rFonts w:ascii="Calibri" w:hAnsi="Calibri"/>
                <w:sz w:val="22"/>
                <w:szCs w:val="22"/>
              </w:rPr>
              <w:t xml:space="preserve"> from fos</w:t>
            </w:r>
            <w:r w:rsidRPr="00B114BE">
              <w:rPr>
                <w:rFonts w:ascii="Calibri" w:hAnsi="Calibri"/>
                <w:sz w:val="22"/>
                <w:szCs w:val="22"/>
              </w:rPr>
              <w:t>s</w:t>
            </w:r>
            <w:r w:rsidR="00E3548A" w:rsidRPr="00B114BE">
              <w:rPr>
                <w:rFonts w:ascii="Calibri" w:hAnsi="Calibri"/>
                <w:sz w:val="22"/>
                <w:szCs w:val="22"/>
              </w:rPr>
              <w:t>il fuels.</w:t>
            </w:r>
          </w:p>
          <w:p w14:paraId="7C762067" w14:textId="62CD5F56" w:rsidR="00F6274B" w:rsidRDefault="00F6274B">
            <w:pPr>
              <w:rPr>
                <w:rFonts w:ascii="Calibri" w:hAnsi="Calibri"/>
                <w:sz w:val="22"/>
                <w:szCs w:val="22"/>
              </w:rPr>
            </w:pPr>
            <w:r w:rsidRPr="00B114BE">
              <w:rPr>
                <w:rFonts w:ascii="Calibri" w:hAnsi="Calibri"/>
                <w:sz w:val="22"/>
                <w:szCs w:val="22"/>
              </w:rPr>
              <w:t xml:space="preserve">Challenging carbon heavy investment like fracking, </w:t>
            </w:r>
            <w:r w:rsidR="00E3548A" w:rsidRPr="00B114BE">
              <w:rPr>
                <w:rFonts w:ascii="Calibri" w:hAnsi="Calibri"/>
                <w:sz w:val="22"/>
                <w:szCs w:val="22"/>
              </w:rPr>
              <w:t>new airports.</w:t>
            </w:r>
          </w:p>
          <w:p w14:paraId="7BCF4566" w14:textId="38299DA8" w:rsidR="008555BA" w:rsidRPr="00B114BE" w:rsidRDefault="008555BA">
            <w:pPr>
              <w:rPr>
                <w:rFonts w:ascii="Calibri" w:hAnsi="Calibri"/>
                <w:sz w:val="22"/>
                <w:szCs w:val="22"/>
              </w:rPr>
            </w:pPr>
            <w:r>
              <w:rPr>
                <w:rFonts w:ascii="Calibri" w:hAnsi="Calibri"/>
                <w:sz w:val="22"/>
                <w:szCs w:val="22"/>
              </w:rPr>
              <w:t>Dietary change,</w:t>
            </w:r>
          </w:p>
          <w:p w14:paraId="5AC60A73" w14:textId="2F9218B7" w:rsidR="00F6274B" w:rsidRPr="00B114BE" w:rsidRDefault="00BD0AFE">
            <w:pPr>
              <w:rPr>
                <w:rFonts w:ascii="Calibri" w:hAnsi="Calibri"/>
                <w:sz w:val="22"/>
                <w:szCs w:val="22"/>
              </w:rPr>
            </w:pPr>
            <w:r w:rsidRPr="00B114BE">
              <w:rPr>
                <w:rFonts w:ascii="Calibri" w:hAnsi="Calibri"/>
                <w:sz w:val="22"/>
                <w:szCs w:val="22"/>
              </w:rPr>
              <w:t>Focus on our children’s future</w:t>
            </w:r>
            <w:r w:rsidR="008555BA">
              <w:rPr>
                <w:rFonts w:ascii="Calibri" w:hAnsi="Calibri"/>
                <w:sz w:val="22"/>
                <w:szCs w:val="22"/>
              </w:rPr>
              <w:t>.</w:t>
            </w:r>
          </w:p>
        </w:tc>
      </w:tr>
      <w:tr w:rsidR="00FA5FE5" w:rsidRPr="00B114BE" w14:paraId="7A32470B" w14:textId="77777777" w:rsidTr="001733F1">
        <w:tc>
          <w:tcPr>
            <w:tcW w:w="1668" w:type="dxa"/>
            <w:shd w:val="clear" w:color="auto" w:fill="auto"/>
          </w:tcPr>
          <w:p w14:paraId="5E8B68FF" w14:textId="77777777" w:rsidR="00914AA2" w:rsidRPr="00B114BE" w:rsidRDefault="00914AA2">
            <w:pPr>
              <w:rPr>
                <w:rFonts w:ascii="Calibri" w:hAnsi="Calibri"/>
                <w:sz w:val="22"/>
                <w:szCs w:val="22"/>
              </w:rPr>
            </w:pPr>
            <w:r w:rsidRPr="00B114BE">
              <w:rPr>
                <w:rFonts w:ascii="Calibri" w:hAnsi="Calibri"/>
                <w:sz w:val="22"/>
                <w:szCs w:val="22"/>
              </w:rPr>
              <w:t>Species Loss</w:t>
            </w:r>
          </w:p>
        </w:tc>
        <w:tc>
          <w:tcPr>
            <w:tcW w:w="2409" w:type="dxa"/>
            <w:shd w:val="clear" w:color="auto" w:fill="auto"/>
          </w:tcPr>
          <w:p w14:paraId="2547F7A6" w14:textId="57A08455" w:rsidR="00914AA2" w:rsidRPr="00B114BE" w:rsidRDefault="00E3548A">
            <w:pPr>
              <w:rPr>
                <w:rFonts w:ascii="Calibri" w:hAnsi="Calibri"/>
                <w:sz w:val="22"/>
                <w:szCs w:val="22"/>
              </w:rPr>
            </w:pPr>
            <w:r w:rsidRPr="00B114BE">
              <w:rPr>
                <w:rFonts w:ascii="Calibri" w:hAnsi="Calibri"/>
                <w:sz w:val="22"/>
                <w:szCs w:val="22"/>
              </w:rPr>
              <w:t>Break down of ecosystems</w:t>
            </w:r>
            <w:r w:rsidR="001C2B33">
              <w:rPr>
                <w:rFonts w:ascii="Calibri" w:hAnsi="Calibri"/>
                <w:sz w:val="22"/>
                <w:szCs w:val="22"/>
              </w:rPr>
              <w:t>,</w:t>
            </w:r>
          </w:p>
          <w:p w14:paraId="54F45C31" w14:textId="4401864C" w:rsidR="00914AA2" w:rsidRPr="00B114BE" w:rsidRDefault="00914AA2">
            <w:pPr>
              <w:rPr>
                <w:rFonts w:ascii="Calibri" w:hAnsi="Calibri"/>
                <w:sz w:val="22"/>
                <w:szCs w:val="22"/>
              </w:rPr>
            </w:pPr>
            <w:r w:rsidRPr="00B114BE">
              <w:rPr>
                <w:rFonts w:ascii="Calibri" w:hAnsi="Calibri"/>
                <w:sz w:val="22"/>
                <w:szCs w:val="22"/>
              </w:rPr>
              <w:t>Food</w:t>
            </w:r>
            <w:r w:rsidR="00E3548A" w:rsidRPr="00B114BE">
              <w:rPr>
                <w:rFonts w:ascii="Calibri" w:hAnsi="Calibri"/>
                <w:sz w:val="22"/>
                <w:szCs w:val="22"/>
              </w:rPr>
              <w:t xml:space="preserve"> shortages due to p</w:t>
            </w:r>
            <w:r w:rsidRPr="00B114BE">
              <w:rPr>
                <w:rFonts w:ascii="Calibri" w:hAnsi="Calibri"/>
                <w:sz w:val="22"/>
                <w:szCs w:val="22"/>
              </w:rPr>
              <w:t>ollination</w:t>
            </w:r>
            <w:r w:rsidR="00E3548A" w:rsidRPr="00B114BE">
              <w:rPr>
                <w:rFonts w:ascii="Calibri" w:hAnsi="Calibri"/>
                <w:sz w:val="22"/>
                <w:szCs w:val="22"/>
              </w:rPr>
              <w:t xml:space="preserve"> failures</w:t>
            </w:r>
            <w:r w:rsidR="001C2B33">
              <w:rPr>
                <w:rFonts w:ascii="Calibri" w:hAnsi="Calibri"/>
                <w:sz w:val="22"/>
                <w:szCs w:val="22"/>
              </w:rPr>
              <w:t>,</w:t>
            </w:r>
          </w:p>
          <w:p w14:paraId="3D81A92E" w14:textId="74D0D16C" w:rsidR="00914AA2" w:rsidRPr="00B114BE" w:rsidRDefault="001C2B33">
            <w:pPr>
              <w:rPr>
                <w:rFonts w:ascii="Calibri" w:hAnsi="Calibri"/>
                <w:sz w:val="22"/>
                <w:szCs w:val="22"/>
              </w:rPr>
            </w:pPr>
            <w:r>
              <w:rPr>
                <w:rFonts w:ascii="Calibri" w:hAnsi="Calibri"/>
                <w:sz w:val="22"/>
                <w:szCs w:val="22"/>
              </w:rPr>
              <w:t>Disease – due to loss of potential medical remedies</w:t>
            </w:r>
          </w:p>
        </w:tc>
        <w:tc>
          <w:tcPr>
            <w:tcW w:w="3402" w:type="dxa"/>
            <w:shd w:val="clear" w:color="auto" w:fill="auto"/>
          </w:tcPr>
          <w:p w14:paraId="32441A56" w14:textId="77777777" w:rsidR="00914AA2" w:rsidRPr="00B114BE" w:rsidRDefault="00914AA2">
            <w:pPr>
              <w:rPr>
                <w:rFonts w:ascii="Calibri" w:hAnsi="Calibri"/>
                <w:sz w:val="22"/>
                <w:szCs w:val="22"/>
              </w:rPr>
            </w:pPr>
            <w:r w:rsidRPr="00B114BE">
              <w:rPr>
                <w:rFonts w:ascii="Calibri" w:hAnsi="Calibri"/>
                <w:sz w:val="22"/>
                <w:szCs w:val="22"/>
              </w:rPr>
              <w:t>Loss of habitats</w:t>
            </w:r>
            <w:r w:rsidR="00567406" w:rsidRPr="00B114BE">
              <w:rPr>
                <w:rFonts w:ascii="Calibri" w:hAnsi="Calibri"/>
                <w:sz w:val="22"/>
                <w:szCs w:val="22"/>
              </w:rPr>
              <w:t xml:space="preserve"> to mining and forest clearance for agriculture;</w:t>
            </w:r>
          </w:p>
          <w:p w14:paraId="79B319CC" w14:textId="6FC236A6" w:rsidR="00914AA2" w:rsidRPr="00B114BE" w:rsidRDefault="00914AA2">
            <w:pPr>
              <w:rPr>
                <w:rFonts w:ascii="Calibri" w:hAnsi="Calibri"/>
                <w:sz w:val="22"/>
                <w:szCs w:val="22"/>
              </w:rPr>
            </w:pPr>
            <w:r w:rsidRPr="00B114BE">
              <w:rPr>
                <w:rFonts w:ascii="Calibri" w:hAnsi="Calibri"/>
                <w:sz w:val="22"/>
                <w:szCs w:val="22"/>
              </w:rPr>
              <w:t>Climate change</w:t>
            </w:r>
            <w:r w:rsidR="008555BA">
              <w:rPr>
                <w:rFonts w:ascii="Calibri" w:hAnsi="Calibri"/>
                <w:sz w:val="22"/>
                <w:szCs w:val="22"/>
              </w:rPr>
              <w:t xml:space="preserve"> (too fast for adaptation)</w:t>
            </w:r>
            <w:r w:rsidR="00567406" w:rsidRPr="00B114BE">
              <w:rPr>
                <w:rFonts w:ascii="Calibri" w:hAnsi="Calibri"/>
                <w:sz w:val="22"/>
                <w:szCs w:val="22"/>
              </w:rPr>
              <w:t>;</w:t>
            </w:r>
          </w:p>
          <w:p w14:paraId="66F1AF07" w14:textId="77777777" w:rsidR="00914AA2" w:rsidRPr="00B114BE" w:rsidRDefault="00914AA2">
            <w:pPr>
              <w:rPr>
                <w:rFonts w:ascii="Calibri" w:hAnsi="Calibri"/>
                <w:sz w:val="22"/>
                <w:szCs w:val="22"/>
              </w:rPr>
            </w:pPr>
            <w:r w:rsidRPr="00B114BE">
              <w:rPr>
                <w:rFonts w:ascii="Calibri" w:hAnsi="Calibri"/>
                <w:sz w:val="22"/>
                <w:szCs w:val="22"/>
              </w:rPr>
              <w:t>Pesticides</w:t>
            </w:r>
            <w:r w:rsidR="00567406" w:rsidRPr="00B114BE">
              <w:rPr>
                <w:rFonts w:ascii="Calibri" w:hAnsi="Calibri"/>
                <w:sz w:val="22"/>
                <w:szCs w:val="22"/>
              </w:rPr>
              <w:t>;</w:t>
            </w:r>
          </w:p>
          <w:p w14:paraId="60D48C90" w14:textId="77777777" w:rsidR="00E3548A" w:rsidRPr="00B114BE" w:rsidRDefault="00914AA2" w:rsidP="00E3548A">
            <w:pPr>
              <w:rPr>
                <w:rFonts w:ascii="Calibri" w:hAnsi="Calibri"/>
                <w:sz w:val="22"/>
                <w:szCs w:val="22"/>
              </w:rPr>
            </w:pPr>
            <w:r w:rsidRPr="00B114BE">
              <w:rPr>
                <w:rFonts w:ascii="Calibri" w:hAnsi="Calibri"/>
                <w:sz w:val="22"/>
                <w:szCs w:val="22"/>
              </w:rPr>
              <w:t>Hunting</w:t>
            </w:r>
            <w:r w:rsidR="00E3548A" w:rsidRPr="00B114BE">
              <w:rPr>
                <w:rFonts w:ascii="Calibri" w:hAnsi="Calibri"/>
                <w:sz w:val="22"/>
                <w:szCs w:val="22"/>
              </w:rPr>
              <w:t>; o</w:t>
            </w:r>
            <w:r w:rsidRPr="00B114BE">
              <w:rPr>
                <w:rFonts w:ascii="Calibri" w:hAnsi="Calibri"/>
                <w:sz w:val="22"/>
                <w:szCs w:val="22"/>
              </w:rPr>
              <w:t>ver-fishing</w:t>
            </w:r>
            <w:r w:rsidR="00E3548A" w:rsidRPr="00B114BE">
              <w:rPr>
                <w:rFonts w:ascii="Calibri" w:hAnsi="Calibri"/>
                <w:sz w:val="22"/>
                <w:szCs w:val="22"/>
              </w:rPr>
              <w:t>;</w:t>
            </w:r>
          </w:p>
          <w:p w14:paraId="5521552A" w14:textId="77777777" w:rsidR="00914AA2" w:rsidRPr="00B114BE" w:rsidRDefault="00E3548A" w:rsidP="00E3548A">
            <w:pPr>
              <w:rPr>
                <w:rFonts w:ascii="Calibri" w:hAnsi="Calibri"/>
                <w:sz w:val="22"/>
                <w:szCs w:val="22"/>
              </w:rPr>
            </w:pPr>
            <w:r w:rsidRPr="00B114BE">
              <w:rPr>
                <w:rFonts w:ascii="Calibri" w:hAnsi="Calibri"/>
                <w:sz w:val="22"/>
                <w:szCs w:val="22"/>
              </w:rPr>
              <w:t>Knock-on effects as species, including humans, depend on each other</w:t>
            </w:r>
            <w:r w:rsidR="00567406" w:rsidRPr="00B114BE">
              <w:rPr>
                <w:rFonts w:ascii="Calibri" w:hAnsi="Calibri"/>
                <w:sz w:val="22"/>
                <w:szCs w:val="22"/>
              </w:rPr>
              <w:t>.</w:t>
            </w:r>
          </w:p>
        </w:tc>
        <w:tc>
          <w:tcPr>
            <w:tcW w:w="3261" w:type="dxa"/>
            <w:shd w:val="clear" w:color="auto" w:fill="auto"/>
          </w:tcPr>
          <w:p w14:paraId="7ACD18D3" w14:textId="77777777" w:rsidR="00567406" w:rsidRPr="00B114BE" w:rsidRDefault="00567406">
            <w:pPr>
              <w:rPr>
                <w:rFonts w:ascii="Calibri" w:hAnsi="Calibri"/>
                <w:sz w:val="22"/>
                <w:szCs w:val="22"/>
              </w:rPr>
            </w:pPr>
            <w:r w:rsidRPr="00B114BE">
              <w:rPr>
                <w:rFonts w:ascii="Calibri" w:hAnsi="Calibri"/>
                <w:sz w:val="22"/>
                <w:szCs w:val="22"/>
              </w:rPr>
              <w:t>Acknowledging and factoring-in environmental costs.</w:t>
            </w:r>
          </w:p>
          <w:p w14:paraId="293E5E6D" w14:textId="7C041E25" w:rsidR="00914AA2" w:rsidRPr="00B114BE" w:rsidRDefault="00914AA2">
            <w:pPr>
              <w:rPr>
                <w:rFonts w:ascii="Calibri" w:hAnsi="Calibri"/>
                <w:sz w:val="22"/>
                <w:szCs w:val="22"/>
              </w:rPr>
            </w:pPr>
            <w:r w:rsidRPr="00B114BE">
              <w:rPr>
                <w:rFonts w:ascii="Calibri" w:hAnsi="Calibri"/>
                <w:sz w:val="22"/>
                <w:szCs w:val="22"/>
              </w:rPr>
              <w:t>Awareness/respect</w:t>
            </w:r>
            <w:r w:rsidR="008555BA">
              <w:rPr>
                <w:rFonts w:ascii="Calibri" w:hAnsi="Calibri"/>
                <w:sz w:val="22"/>
                <w:szCs w:val="22"/>
              </w:rPr>
              <w:t>.</w:t>
            </w:r>
          </w:p>
          <w:p w14:paraId="58B9342B" w14:textId="302096F0" w:rsidR="00914AA2" w:rsidRPr="00B114BE" w:rsidRDefault="00914AA2">
            <w:pPr>
              <w:rPr>
                <w:rFonts w:ascii="Calibri" w:hAnsi="Calibri"/>
                <w:sz w:val="22"/>
                <w:szCs w:val="22"/>
              </w:rPr>
            </w:pPr>
            <w:r w:rsidRPr="00B114BE">
              <w:rPr>
                <w:rFonts w:ascii="Calibri" w:hAnsi="Calibri"/>
                <w:sz w:val="22"/>
                <w:szCs w:val="22"/>
              </w:rPr>
              <w:t>Habitat</w:t>
            </w:r>
            <w:r w:rsidR="008555BA">
              <w:rPr>
                <w:rFonts w:ascii="Calibri" w:hAnsi="Calibri"/>
                <w:sz w:val="22"/>
                <w:szCs w:val="22"/>
              </w:rPr>
              <w:t xml:space="preserve"> protection.</w:t>
            </w:r>
          </w:p>
          <w:p w14:paraId="541334C7" w14:textId="6D4B4788" w:rsidR="00914AA2" w:rsidRPr="00B114BE" w:rsidRDefault="00914AA2">
            <w:pPr>
              <w:rPr>
                <w:rFonts w:ascii="Calibri" w:hAnsi="Calibri"/>
                <w:sz w:val="22"/>
                <w:szCs w:val="22"/>
              </w:rPr>
            </w:pPr>
            <w:r w:rsidRPr="00B114BE">
              <w:rPr>
                <w:rFonts w:ascii="Calibri" w:hAnsi="Calibri"/>
                <w:sz w:val="22"/>
                <w:szCs w:val="22"/>
              </w:rPr>
              <w:t>Environmental protection</w:t>
            </w:r>
            <w:r w:rsidR="008555BA">
              <w:rPr>
                <w:rFonts w:ascii="Calibri" w:hAnsi="Calibri"/>
                <w:sz w:val="22"/>
                <w:szCs w:val="22"/>
              </w:rPr>
              <w:t>.</w:t>
            </w:r>
          </w:p>
          <w:p w14:paraId="7FDCAA5A" w14:textId="45056774" w:rsidR="004F187E" w:rsidRPr="00B114BE" w:rsidRDefault="004F187E">
            <w:pPr>
              <w:rPr>
                <w:rFonts w:ascii="Calibri" w:hAnsi="Calibri"/>
                <w:sz w:val="22"/>
                <w:szCs w:val="22"/>
              </w:rPr>
            </w:pPr>
            <w:r w:rsidRPr="00B114BE">
              <w:rPr>
                <w:rFonts w:ascii="Calibri" w:hAnsi="Calibri"/>
                <w:sz w:val="22"/>
                <w:szCs w:val="22"/>
              </w:rPr>
              <w:t>Showing inter-connections</w:t>
            </w:r>
            <w:r w:rsidR="008555BA">
              <w:rPr>
                <w:rFonts w:ascii="Calibri" w:hAnsi="Calibri"/>
                <w:sz w:val="22"/>
                <w:szCs w:val="22"/>
              </w:rPr>
              <w:t>.</w:t>
            </w:r>
          </w:p>
          <w:p w14:paraId="4F804CC2" w14:textId="77777777" w:rsidR="00567406" w:rsidRPr="00B114BE" w:rsidRDefault="00567406">
            <w:pPr>
              <w:rPr>
                <w:rFonts w:ascii="Calibri" w:hAnsi="Calibri"/>
                <w:sz w:val="22"/>
                <w:szCs w:val="22"/>
              </w:rPr>
            </w:pPr>
            <w:r w:rsidRPr="00B114BE">
              <w:rPr>
                <w:rFonts w:ascii="Calibri" w:hAnsi="Calibri"/>
                <w:sz w:val="22"/>
                <w:szCs w:val="22"/>
              </w:rPr>
              <w:t>Restore half the planet to wild nature.</w:t>
            </w:r>
          </w:p>
        </w:tc>
        <w:tc>
          <w:tcPr>
            <w:tcW w:w="4110" w:type="dxa"/>
            <w:shd w:val="clear" w:color="auto" w:fill="auto"/>
          </w:tcPr>
          <w:p w14:paraId="080D974E" w14:textId="77777777" w:rsidR="00914AA2" w:rsidRPr="00B114BE" w:rsidRDefault="00CD559D">
            <w:pPr>
              <w:rPr>
                <w:rFonts w:ascii="Calibri" w:hAnsi="Calibri"/>
                <w:sz w:val="22"/>
                <w:szCs w:val="22"/>
              </w:rPr>
            </w:pPr>
            <w:r w:rsidRPr="00B114BE">
              <w:rPr>
                <w:rFonts w:ascii="Calibri" w:hAnsi="Calibri"/>
                <w:sz w:val="22"/>
                <w:szCs w:val="22"/>
              </w:rPr>
              <w:t>Supporting environmental protection</w:t>
            </w:r>
          </w:p>
          <w:p w14:paraId="0C72433C" w14:textId="77777777" w:rsidR="00CD559D" w:rsidRPr="00B114BE" w:rsidRDefault="00CD559D">
            <w:pPr>
              <w:rPr>
                <w:rFonts w:ascii="Calibri" w:hAnsi="Calibri"/>
                <w:sz w:val="22"/>
                <w:szCs w:val="22"/>
              </w:rPr>
            </w:pPr>
            <w:r w:rsidRPr="00B114BE">
              <w:rPr>
                <w:rFonts w:ascii="Calibri" w:hAnsi="Calibri"/>
                <w:sz w:val="22"/>
                <w:szCs w:val="22"/>
              </w:rPr>
              <w:t xml:space="preserve">Habitat </w:t>
            </w:r>
            <w:r w:rsidR="00567406" w:rsidRPr="00B114BE">
              <w:rPr>
                <w:rFonts w:ascii="Calibri" w:hAnsi="Calibri"/>
                <w:sz w:val="22"/>
                <w:szCs w:val="22"/>
              </w:rPr>
              <w:t xml:space="preserve">regeneration and </w:t>
            </w:r>
            <w:r w:rsidRPr="00B114BE">
              <w:rPr>
                <w:rFonts w:ascii="Calibri" w:hAnsi="Calibri"/>
                <w:sz w:val="22"/>
                <w:szCs w:val="22"/>
              </w:rPr>
              <w:t>creation</w:t>
            </w:r>
          </w:p>
          <w:p w14:paraId="168A1B9B" w14:textId="77777777" w:rsidR="00CD559D" w:rsidRPr="00B114BE" w:rsidRDefault="00CD559D">
            <w:pPr>
              <w:rPr>
                <w:rFonts w:ascii="Calibri" w:hAnsi="Calibri"/>
                <w:sz w:val="22"/>
                <w:szCs w:val="22"/>
              </w:rPr>
            </w:pPr>
            <w:r w:rsidRPr="00B114BE">
              <w:rPr>
                <w:rFonts w:ascii="Calibri" w:hAnsi="Calibri"/>
                <w:sz w:val="22"/>
                <w:szCs w:val="22"/>
              </w:rPr>
              <w:t>Diet</w:t>
            </w:r>
          </w:p>
          <w:p w14:paraId="4B51D5BC" w14:textId="77777777" w:rsidR="00F6274B" w:rsidRPr="00B114BE" w:rsidRDefault="00F6274B">
            <w:pPr>
              <w:rPr>
                <w:rFonts w:ascii="Calibri" w:hAnsi="Calibri"/>
                <w:sz w:val="22"/>
                <w:szCs w:val="22"/>
              </w:rPr>
            </w:pPr>
            <w:r w:rsidRPr="00B114BE">
              <w:rPr>
                <w:rFonts w:ascii="Calibri" w:hAnsi="Calibri"/>
                <w:sz w:val="22"/>
                <w:szCs w:val="22"/>
              </w:rPr>
              <w:t>Farming methods</w:t>
            </w:r>
          </w:p>
          <w:p w14:paraId="1D8171A1" w14:textId="77777777" w:rsidR="00567406" w:rsidRPr="00B114BE" w:rsidRDefault="004F187E">
            <w:pPr>
              <w:rPr>
                <w:rFonts w:ascii="Calibri" w:hAnsi="Calibri"/>
                <w:sz w:val="22"/>
                <w:szCs w:val="22"/>
              </w:rPr>
            </w:pPr>
            <w:r w:rsidRPr="00B114BE">
              <w:rPr>
                <w:rFonts w:ascii="Calibri" w:hAnsi="Calibri"/>
                <w:sz w:val="22"/>
                <w:szCs w:val="22"/>
              </w:rPr>
              <w:t>Tree</w:t>
            </w:r>
            <w:r w:rsidR="00567406" w:rsidRPr="00B114BE">
              <w:rPr>
                <w:rFonts w:ascii="Calibri" w:hAnsi="Calibri"/>
                <w:sz w:val="22"/>
                <w:szCs w:val="22"/>
              </w:rPr>
              <w:t>-planting.</w:t>
            </w:r>
          </w:p>
          <w:p w14:paraId="09F0E949" w14:textId="08B7712C" w:rsidR="004F187E" w:rsidRPr="00B114BE" w:rsidRDefault="00567406">
            <w:pPr>
              <w:rPr>
                <w:rFonts w:ascii="Calibri" w:hAnsi="Calibri"/>
                <w:sz w:val="22"/>
                <w:szCs w:val="22"/>
              </w:rPr>
            </w:pPr>
            <w:r w:rsidRPr="00B114BE">
              <w:rPr>
                <w:rFonts w:ascii="Calibri" w:hAnsi="Calibri"/>
                <w:sz w:val="22"/>
                <w:szCs w:val="22"/>
              </w:rPr>
              <w:t>Encouraging farmers to r</w:t>
            </w:r>
            <w:r w:rsidR="004F187E" w:rsidRPr="00B114BE">
              <w:rPr>
                <w:rFonts w:ascii="Calibri" w:hAnsi="Calibri"/>
                <w:sz w:val="22"/>
                <w:szCs w:val="22"/>
              </w:rPr>
              <w:t>e</w:t>
            </w:r>
            <w:r w:rsidRPr="00B114BE">
              <w:rPr>
                <w:rFonts w:ascii="Calibri" w:hAnsi="Calibri"/>
                <w:sz w:val="22"/>
                <w:szCs w:val="22"/>
              </w:rPr>
              <w:t>turn land to nature</w:t>
            </w:r>
            <w:r w:rsidR="001C2B33">
              <w:rPr>
                <w:rFonts w:ascii="Calibri" w:hAnsi="Calibri"/>
                <w:sz w:val="22"/>
                <w:szCs w:val="22"/>
              </w:rPr>
              <w:t>.</w:t>
            </w:r>
          </w:p>
        </w:tc>
      </w:tr>
      <w:tr w:rsidR="00FA5FE5" w:rsidRPr="00B114BE" w14:paraId="33C74C0E" w14:textId="77777777" w:rsidTr="001733F1">
        <w:trPr>
          <w:trHeight w:val="415"/>
        </w:trPr>
        <w:tc>
          <w:tcPr>
            <w:tcW w:w="1668" w:type="dxa"/>
            <w:shd w:val="clear" w:color="auto" w:fill="auto"/>
          </w:tcPr>
          <w:p w14:paraId="75DC73AB" w14:textId="77777777" w:rsidR="00914AA2" w:rsidRPr="00B114BE" w:rsidRDefault="00914AA2">
            <w:pPr>
              <w:rPr>
                <w:rFonts w:ascii="Calibri" w:hAnsi="Calibri"/>
                <w:sz w:val="22"/>
                <w:szCs w:val="22"/>
              </w:rPr>
            </w:pPr>
            <w:r w:rsidRPr="00B114BE">
              <w:rPr>
                <w:rFonts w:ascii="Calibri" w:hAnsi="Calibri"/>
                <w:sz w:val="22"/>
                <w:szCs w:val="22"/>
              </w:rPr>
              <w:t>Planetary boundaries</w:t>
            </w:r>
          </w:p>
        </w:tc>
        <w:tc>
          <w:tcPr>
            <w:tcW w:w="2409" w:type="dxa"/>
            <w:shd w:val="clear" w:color="auto" w:fill="auto"/>
          </w:tcPr>
          <w:p w14:paraId="254E5EEF" w14:textId="77777777" w:rsidR="00914AA2" w:rsidRPr="00B114BE" w:rsidRDefault="00914AA2">
            <w:pPr>
              <w:rPr>
                <w:rFonts w:ascii="Calibri" w:hAnsi="Calibri"/>
                <w:sz w:val="22"/>
                <w:szCs w:val="22"/>
              </w:rPr>
            </w:pPr>
            <w:r w:rsidRPr="00B114BE">
              <w:rPr>
                <w:rFonts w:ascii="Calibri" w:hAnsi="Calibri"/>
                <w:sz w:val="22"/>
                <w:szCs w:val="22"/>
              </w:rPr>
              <w:t>Shortages</w:t>
            </w:r>
            <w:r w:rsidR="00567406" w:rsidRPr="00B114BE">
              <w:rPr>
                <w:rFonts w:ascii="Calibri" w:hAnsi="Calibri"/>
                <w:sz w:val="22"/>
                <w:szCs w:val="22"/>
              </w:rPr>
              <w:t xml:space="preserve"> of f</w:t>
            </w:r>
            <w:r w:rsidRPr="00B114BE">
              <w:rPr>
                <w:rFonts w:ascii="Calibri" w:hAnsi="Calibri"/>
                <w:sz w:val="22"/>
                <w:szCs w:val="22"/>
              </w:rPr>
              <w:t>ood</w:t>
            </w:r>
            <w:r w:rsidR="00567406" w:rsidRPr="00B114BE">
              <w:rPr>
                <w:rFonts w:ascii="Calibri" w:hAnsi="Calibri"/>
                <w:sz w:val="22"/>
                <w:szCs w:val="22"/>
              </w:rPr>
              <w:t xml:space="preserve"> and </w:t>
            </w:r>
          </w:p>
          <w:p w14:paraId="4A9CBB62" w14:textId="77777777" w:rsidR="00914AA2" w:rsidRPr="00B114BE" w:rsidRDefault="00567406">
            <w:pPr>
              <w:rPr>
                <w:rFonts w:ascii="Calibri" w:hAnsi="Calibri"/>
                <w:sz w:val="22"/>
                <w:szCs w:val="22"/>
              </w:rPr>
            </w:pPr>
            <w:r w:rsidRPr="00B114BE">
              <w:rPr>
                <w:rFonts w:ascii="Calibri" w:hAnsi="Calibri"/>
                <w:sz w:val="22"/>
                <w:szCs w:val="22"/>
              </w:rPr>
              <w:t>r</w:t>
            </w:r>
            <w:r w:rsidR="00914AA2" w:rsidRPr="00B114BE">
              <w:rPr>
                <w:rFonts w:ascii="Calibri" w:hAnsi="Calibri"/>
                <w:sz w:val="22"/>
                <w:szCs w:val="22"/>
              </w:rPr>
              <w:t>aw materials</w:t>
            </w:r>
            <w:r w:rsidRPr="00B114BE">
              <w:rPr>
                <w:rFonts w:ascii="Calibri" w:hAnsi="Calibri"/>
                <w:sz w:val="22"/>
                <w:szCs w:val="22"/>
              </w:rPr>
              <w:t>.</w:t>
            </w:r>
          </w:p>
          <w:p w14:paraId="79CD8028" w14:textId="77777777" w:rsidR="00567406" w:rsidRPr="00B114BE" w:rsidRDefault="00567406">
            <w:pPr>
              <w:rPr>
                <w:rFonts w:ascii="Calibri" w:hAnsi="Calibri"/>
                <w:sz w:val="22"/>
                <w:szCs w:val="22"/>
              </w:rPr>
            </w:pPr>
            <w:r w:rsidRPr="00B114BE">
              <w:rPr>
                <w:rFonts w:ascii="Calibri" w:hAnsi="Calibri"/>
                <w:sz w:val="22"/>
                <w:szCs w:val="22"/>
              </w:rPr>
              <w:t>Exceeding capacity to absorb waste.</w:t>
            </w:r>
          </w:p>
        </w:tc>
        <w:tc>
          <w:tcPr>
            <w:tcW w:w="3402" w:type="dxa"/>
            <w:shd w:val="clear" w:color="auto" w:fill="auto"/>
          </w:tcPr>
          <w:p w14:paraId="5BBA6B67" w14:textId="77777777" w:rsidR="00567406" w:rsidRPr="00B114BE" w:rsidRDefault="00567406" w:rsidP="00914AA2">
            <w:pPr>
              <w:rPr>
                <w:rFonts w:ascii="Calibri" w:hAnsi="Calibri"/>
                <w:sz w:val="22"/>
                <w:szCs w:val="22"/>
              </w:rPr>
            </w:pPr>
            <w:r w:rsidRPr="00B114BE">
              <w:rPr>
                <w:rFonts w:ascii="Calibri" w:hAnsi="Calibri"/>
                <w:sz w:val="22"/>
                <w:szCs w:val="22"/>
              </w:rPr>
              <w:t>Inadequate economic model</w:t>
            </w:r>
          </w:p>
          <w:p w14:paraId="19B7256A" w14:textId="12CAE06D" w:rsidR="00914AA2" w:rsidRPr="00B114BE" w:rsidRDefault="00914AA2" w:rsidP="00914AA2">
            <w:pPr>
              <w:rPr>
                <w:rFonts w:ascii="Calibri" w:hAnsi="Calibri"/>
                <w:sz w:val="22"/>
                <w:szCs w:val="22"/>
              </w:rPr>
            </w:pPr>
            <w:r w:rsidRPr="00B114BE">
              <w:rPr>
                <w:rFonts w:ascii="Calibri" w:hAnsi="Calibri"/>
                <w:sz w:val="22"/>
                <w:szCs w:val="22"/>
              </w:rPr>
              <w:t>Over-consumption</w:t>
            </w:r>
            <w:r w:rsidR="00567406" w:rsidRPr="00B114BE">
              <w:rPr>
                <w:rFonts w:ascii="Calibri" w:hAnsi="Calibri"/>
                <w:sz w:val="22"/>
                <w:szCs w:val="22"/>
              </w:rPr>
              <w:t>;</w:t>
            </w:r>
            <w:r w:rsidR="00FA5FE5" w:rsidRPr="00B114BE">
              <w:rPr>
                <w:rFonts w:ascii="Calibri" w:hAnsi="Calibri"/>
                <w:sz w:val="22"/>
                <w:szCs w:val="22"/>
              </w:rPr>
              <w:t xml:space="preserve"> </w:t>
            </w:r>
            <w:r w:rsidRPr="00B114BE">
              <w:rPr>
                <w:rFonts w:ascii="Calibri" w:hAnsi="Calibri"/>
                <w:sz w:val="22"/>
                <w:szCs w:val="22"/>
              </w:rPr>
              <w:t>Population</w:t>
            </w:r>
            <w:r w:rsidR="008555BA">
              <w:rPr>
                <w:rFonts w:ascii="Calibri" w:hAnsi="Calibri"/>
                <w:sz w:val="22"/>
                <w:szCs w:val="22"/>
              </w:rPr>
              <w:t>;</w:t>
            </w:r>
          </w:p>
          <w:p w14:paraId="22230291" w14:textId="007D69FF" w:rsidR="00914AA2" w:rsidRPr="00B114BE" w:rsidRDefault="00914AA2">
            <w:pPr>
              <w:rPr>
                <w:rFonts w:ascii="Calibri" w:hAnsi="Calibri"/>
                <w:sz w:val="22"/>
                <w:szCs w:val="22"/>
              </w:rPr>
            </w:pPr>
            <w:r w:rsidRPr="00B114BE">
              <w:rPr>
                <w:rFonts w:ascii="Calibri" w:hAnsi="Calibri"/>
                <w:sz w:val="22"/>
                <w:szCs w:val="22"/>
              </w:rPr>
              <w:t>Wasteful manufacturing practices</w:t>
            </w:r>
            <w:r w:rsidR="001C2B33">
              <w:rPr>
                <w:rFonts w:ascii="Calibri" w:hAnsi="Calibri"/>
                <w:sz w:val="22"/>
                <w:szCs w:val="22"/>
              </w:rPr>
              <w:t>,</w:t>
            </w:r>
          </w:p>
          <w:p w14:paraId="34262ADA" w14:textId="66581A46" w:rsidR="00914AA2" w:rsidRPr="00B114BE" w:rsidRDefault="00914AA2">
            <w:pPr>
              <w:rPr>
                <w:rFonts w:ascii="Calibri" w:hAnsi="Calibri"/>
                <w:sz w:val="22"/>
                <w:szCs w:val="22"/>
              </w:rPr>
            </w:pPr>
            <w:r w:rsidRPr="00B114BE">
              <w:rPr>
                <w:rFonts w:ascii="Calibri" w:hAnsi="Calibri"/>
                <w:sz w:val="22"/>
                <w:szCs w:val="22"/>
              </w:rPr>
              <w:t>Poor recycling</w:t>
            </w:r>
            <w:r w:rsidR="001C2B33">
              <w:rPr>
                <w:rFonts w:ascii="Calibri" w:hAnsi="Calibri"/>
                <w:sz w:val="22"/>
                <w:szCs w:val="22"/>
              </w:rPr>
              <w:t>,</w:t>
            </w:r>
          </w:p>
          <w:p w14:paraId="71597719" w14:textId="77777777" w:rsidR="00914AA2" w:rsidRDefault="00CD559D">
            <w:pPr>
              <w:rPr>
                <w:rFonts w:ascii="Calibri" w:hAnsi="Calibri"/>
                <w:sz w:val="22"/>
                <w:szCs w:val="22"/>
                <w:u w:val="single"/>
              </w:rPr>
            </w:pPr>
            <w:r w:rsidRPr="00E82FD2">
              <w:rPr>
                <w:rFonts w:ascii="Calibri" w:hAnsi="Calibri"/>
                <w:sz w:val="22"/>
                <w:szCs w:val="22"/>
                <w:u w:val="single"/>
              </w:rPr>
              <w:t>Planned ob</w:t>
            </w:r>
            <w:r w:rsidR="00914AA2" w:rsidRPr="00E82FD2">
              <w:rPr>
                <w:rFonts w:ascii="Calibri" w:hAnsi="Calibri"/>
                <w:sz w:val="22"/>
                <w:szCs w:val="22"/>
                <w:u w:val="single"/>
              </w:rPr>
              <w:t>solescence</w:t>
            </w:r>
            <w:r w:rsidR="001C2B33">
              <w:rPr>
                <w:rFonts w:ascii="Calibri" w:hAnsi="Calibri"/>
                <w:sz w:val="22"/>
                <w:szCs w:val="22"/>
                <w:u w:val="single"/>
              </w:rPr>
              <w:t>.</w:t>
            </w:r>
          </w:p>
          <w:p w14:paraId="3746AD2F" w14:textId="2BC9A205" w:rsidR="00C1580C" w:rsidRPr="00C1580C" w:rsidRDefault="00C1580C">
            <w:pPr>
              <w:rPr>
                <w:rFonts w:ascii="Calibri" w:hAnsi="Calibri"/>
                <w:sz w:val="4"/>
                <w:szCs w:val="4"/>
                <w:u w:val="single"/>
              </w:rPr>
            </w:pPr>
          </w:p>
        </w:tc>
        <w:tc>
          <w:tcPr>
            <w:tcW w:w="3261" w:type="dxa"/>
            <w:shd w:val="clear" w:color="auto" w:fill="auto"/>
          </w:tcPr>
          <w:p w14:paraId="2D6EC28F" w14:textId="5FBDA997" w:rsidR="00914AA2" w:rsidRPr="00E82FD2" w:rsidRDefault="00FA5FE5">
            <w:pPr>
              <w:rPr>
                <w:rFonts w:ascii="Calibri" w:hAnsi="Calibri"/>
                <w:sz w:val="22"/>
                <w:szCs w:val="22"/>
              </w:rPr>
            </w:pPr>
            <w:r w:rsidRPr="00E82FD2">
              <w:rPr>
                <w:rFonts w:ascii="Calibri" w:hAnsi="Calibri"/>
                <w:sz w:val="22"/>
                <w:szCs w:val="22"/>
              </w:rPr>
              <w:t>Include</w:t>
            </w:r>
            <w:r w:rsidR="00567406" w:rsidRPr="00E82FD2">
              <w:rPr>
                <w:rFonts w:ascii="Calibri" w:hAnsi="Calibri"/>
                <w:sz w:val="22"/>
                <w:szCs w:val="22"/>
              </w:rPr>
              <w:t xml:space="preserve"> environmental costs</w:t>
            </w:r>
            <w:r w:rsidR="001C2B33">
              <w:rPr>
                <w:rFonts w:ascii="Calibri" w:hAnsi="Calibri"/>
                <w:sz w:val="22"/>
                <w:szCs w:val="22"/>
              </w:rPr>
              <w:t>;</w:t>
            </w:r>
          </w:p>
          <w:p w14:paraId="0D2AC3AA" w14:textId="0C107511" w:rsidR="00CD559D" w:rsidRPr="00E82FD2" w:rsidRDefault="00CD559D">
            <w:pPr>
              <w:rPr>
                <w:rFonts w:ascii="Calibri" w:hAnsi="Calibri"/>
                <w:sz w:val="22"/>
                <w:szCs w:val="22"/>
              </w:rPr>
            </w:pPr>
            <w:r w:rsidRPr="00E82FD2">
              <w:rPr>
                <w:rFonts w:ascii="Calibri" w:hAnsi="Calibri"/>
                <w:sz w:val="22"/>
                <w:szCs w:val="22"/>
              </w:rPr>
              <w:t>New approach to manufacturing</w:t>
            </w:r>
          </w:p>
          <w:p w14:paraId="6E67BAE1" w14:textId="3ABF80D1" w:rsidR="008555BA" w:rsidRPr="00E82FD2" w:rsidRDefault="008555BA">
            <w:pPr>
              <w:rPr>
                <w:rFonts w:ascii="Calibri" w:hAnsi="Calibri"/>
                <w:sz w:val="22"/>
                <w:szCs w:val="22"/>
              </w:rPr>
            </w:pPr>
            <w:r w:rsidRPr="00E82FD2">
              <w:rPr>
                <w:rFonts w:ascii="Calibri" w:hAnsi="Calibri"/>
                <w:sz w:val="22"/>
                <w:szCs w:val="22"/>
              </w:rPr>
              <w:t>and consumption</w:t>
            </w:r>
            <w:r w:rsidR="001C2B33">
              <w:rPr>
                <w:rFonts w:ascii="Calibri" w:hAnsi="Calibri"/>
                <w:sz w:val="22"/>
                <w:szCs w:val="22"/>
              </w:rPr>
              <w:t>:</w:t>
            </w:r>
          </w:p>
          <w:p w14:paraId="3CA110D2" w14:textId="0A1FF3A1" w:rsidR="00CD559D" w:rsidRPr="00E82FD2" w:rsidRDefault="00CD559D">
            <w:pPr>
              <w:rPr>
                <w:rFonts w:ascii="Calibri" w:hAnsi="Calibri"/>
                <w:sz w:val="22"/>
                <w:szCs w:val="22"/>
                <w:u w:val="single"/>
              </w:rPr>
            </w:pPr>
            <w:bookmarkStart w:id="3" w:name="_Hlk12276233"/>
            <w:r w:rsidRPr="001C2B33">
              <w:rPr>
                <w:rFonts w:ascii="Calibri" w:hAnsi="Calibri"/>
                <w:sz w:val="22"/>
                <w:szCs w:val="22"/>
                <w:u w:val="single"/>
              </w:rPr>
              <w:t>Circular economy</w:t>
            </w:r>
            <w:bookmarkEnd w:id="3"/>
            <w:r w:rsidR="001C2B33">
              <w:rPr>
                <w:rFonts w:ascii="Calibri" w:hAnsi="Calibri"/>
                <w:sz w:val="22"/>
                <w:szCs w:val="22"/>
                <w:u w:val="single"/>
              </w:rPr>
              <w:t>.</w:t>
            </w:r>
          </w:p>
        </w:tc>
        <w:tc>
          <w:tcPr>
            <w:tcW w:w="4110" w:type="dxa"/>
            <w:shd w:val="clear" w:color="auto" w:fill="auto"/>
          </w:tcPr>
          <w:p w14:paraId="4829D2D6" w14:textId="290765F7" w:rsidR="00CD559D" w:rsidRPr="00E82FD2" w:rsidRDefault="00CD559D">
            <w:pPr>
              <w:rPr>
                <w:rFonts w:ascii="Calibri" w:hAnsi="Calibri"/>
                <w:sz w:val="22"/>
                <w:szCs w:val="22"/>
              </w:rPr>
            </w:pPr>
            <w:r w:rsidRPr="00E82FD2">
              <w:rPr>
                <w:rFonts w:ascii="Calibri" w:hAnsi="Calibri"/>
                <w:sz w:val="22"/>
                <w:szCs w:val="22"/>
              </w:rPr>
              <w:t>Challenging economists</w:t>
            </w:r>
            <w:r w:rsidR="00E82FD2" w:rsidRPr="00E82FD2">
              <w:rPr>
                <w:rFonts w:ascii="Calibri" w:hAnsi="Calibri"/>
                <w:sz w:val="22"/>
                <w:szCs w:val="22"/>
              </w:rPr>
              <w:t xml:space="preserve"> to rethink growth: </w:t>
            </w:r>
            <w:bookmarkStart w:id="4" w:name="_Hlk12276366"/>
            <w:r w:rsidRPr="00E82FD2">
              <w:rPr>
                <w:rFonts w:ascii="Calibri" w:hAnsi="Calibri"/>
                <w:sz w:val="22"/>
                <w:szCs w:val="22"/>
                <w:u w:val="single"/>
              </w:rPr>
              <w:t>Doughnut</w:t>
            </w:r>
            <w:r w:rsidR="00E82FD2" w:rsidRPr="00E82FD2">
              <w:rPr>
                <w:rFonts w:ascii="Calibri" w:hAnsi="Calibri"/>
                <w:sz w:val="22"/>
                <w:szCs w:val="22"/>
                <w:u w:val="single"/>
              </w:rPr>
              <w:t xml:space="preserve"> </w:t>
            </w:r>
            <w:r w:rsidR="00E82FD2">
              <w:rPr>
                <w:rFonts w:ascii="Calibri" w:hAnsi="Calibri"/>
                <w:sz w:val="22"/>
                <w:szCs w:val="22"/>
                <w:u w:val="single"/>
              </w:rPr>
              <w:t>E</w:t>
            </w:r>
            <w:r w:rsidR="00E82FD2" w:rsidRPr="00E82FD2">
              <w:rPr>
                <w:rFonts w:ascii="Calibri" w:hAnsi="Calibri"/>
                <w:sz w:val="22"/>
                <w:szCs w:val="22"/>
                <w:u w:val="single"/>
              </w:rPr>
              <w:t>conomics</w:t>
            </w:r>
            <w:r w:rsidR="00E82FD2" w:rsidRPr="00C1580C">
              <w:rPr>
                <w:rFonts w:ascii="Calibri" w:hAnsi="Calibri"/>
                <w:sz w:val="22"/>
                <w:szCs w:val="22"/>
              </w:rPr>
              <w:t>;</w:t>
            </w:r>
            <w:r w:rsidR="00FA5FE5" w:rsidRPr="00C1580C">
              <w:rPr>
                <w:rFonts w:ascii="Calibri" w:hAnsi="Calibri"/>
                <w:sz w:val="22"/>
                <w:szCs w:val="22"/>
              </w:rPr>
              <w:t xml:space="preserve"> </w:t>
            </w:r>
            <w:r w:rsidR="00FA5FE5" w:rsidRPr="00E82FD2">
              <w:rPr>
                <w:rFonts w:ascii="Calibri" w:hAnsi="Calibri"/>
                <w:sz w:val="22"/>
                <w:szCs w:val="22"/>
                <w:u w:val="single"/>
              </w:rPr>
              <w:t>Economy for the Common Good</w:t>
            </w:r>
          </w:p>
          <w:bookmarkEnd w:id="4"/>
          <w:p w14:paraId="078A3DAD" w14:textId="2FB7B92E" w:rsidR="00142628" w:rsidRPr="00E82FD2" w:rsidRDefault="00142628">
            <w:pPr>
              <w:rPr>
                <w:rFonts w:ascii="Calibri" w:hAnsi="Calibri"/>
                <w:sz w:val="22"/>
                <w:szCs w:val="22"/>
              </w:rPr>
            </w:pPr>
            <w:r w:rsidRPr="00E82FD2">
              <w:rPr>
                <w:rFonts w:ascii="Calibri" w:hAnsi="Calibri"/>
                <w:sz w:val="22"/>
                <w:szCs w:val="22"/>
              </w:rPr>
              <w:t>Case studies of good examples</w:t>
            </w:r>
            <w:r w:rsidR="00E82FD2" w:rsidRPr="00E82FD2">
              <w:rPr>
                <w:rFonts w:ascii="Calibri" w:hAnsi="Calibri"/>
                <w:sz w:val="22"/>
                <w:szCs w:val="22"/>
              </w:rPr>
              <w:t>.</w:t>
            </w:r>
          </w:p>
          <w:p w14:paraId="5D6CD8D5" w14:textId="06D21EF0" w:rsidR="004F187E" w:rsidRPr="00E82FD2" w:rsidRDefault="00142628">
            <w:pPr>
              <w:rPr>
                <w:rFonts w:ascii="Calibri" w:hAnsi="Calibri"/>
                <w:sz w:val="22"/>
                <w:szCs w:val="22"/>
              </w:rPr>
            </w:pPr>
            <w:r w:rsidRPr="00E82FD2">
              <w:rPr>
                <w:rFonts w:ascii="Calibri" w:hAnsi="Calibri"/>
                <w:sz w:val="22"/>
                <w:szCs w:val="22"/>
              </w:rPr>
              <w:t>Looking at lifestyles</w:t>
            </w:r>
            <w:r w:rsidR="001C2B33">
              <w:rPr>
                <w:rFonts w:ascii="Calibri" w:hAnsi="Calibri"/>
                <w:sz w:val="22"/>
                <w:szCs w:val="22"/>
              </w:rPr>
              <w:t>.</w:t>
            </w:r>
          </w:p>
        </w:tc>
      </w:tr>
      <w:tr w:rsidR="00FA5FE5" w:rsidRPr="00B114BE" w14:paraId="5FC8F748" w14:textId="77777777" w:rsidTr="001733F1">
        <w:tc>
          <w:tcPr>
            <w:tcW w:w="1668" w:type="dxa"/>
            <w:shd w:val="clear" w:color="auto" w:fill="auto"/>
          </w:tcPr>
          <w:p w14:paraId="7FBD8568" w14:textId="77777777" w:rsidR="00914AA2" w:rsidRPr="00B114BE" w:rsidRDefault="00CD559D">
            <w:pPr>
              <w:rPr>
                <w:rFonts w:ascii="Calibri" w:hAnsi="Calibri"/>
                <w:sz w:val="22"/>
                <w:szCs w:val="22"/>
              </w:rPr>
            </w:pPr>
            <w:r w:rsidRPr="00B114BE">
              <w:rPr>
                <w:rFonts w:ascii="Calibri" w:hAnsi="Calibri"/>
                <w:sz w:val="22"/>
                <w:szCs w:val="22"/>
              </w:rPr>
              <w:t>Poverty</w:t>
            </w:r>
          </w:p>
        </w:tc>
        <w:tc>
          <w:tcPr>
            <w:tcW w:w="2409" w:type="dxa"/>
            <w:shd w:val="clear" w:color="auto" w:fill="auto"/>
          </w:tcPr>
          <w:p w14:paraId="24B3DC32" w14:textId="7E4B6A99" w:rsidR="00914AA2" w:rsidRPr="00B114BE" w:rsidRDefault="00CD559D">
            <w:pPr>
              <w:rPr>
                <w:rFonts w:ascii="Calibri" w:hAnsi="Calibri"/>
                <w:sz w:val="22"/>
                <w:szCs w:val="22"/>
              </w:rPr>
            </w:pPr>
            <w:r w:rsidRPr="00B114BE">
              <w:rPr>
                <w:rFonts w:ascii="Calibri" w:hAnsi="Calibri"/>
                <w:sz w:val="22"/>
                <w:szCs w:val="22"/>
              </w:rPr>
              <w:t>Suffering</w:t>
            </w:r>
            <w:r w:rsidR="00CF5F76">
              <w:rPr>
                <w:rFonts w:ascii="Calibri" w:hAnsi="Calibri"/>
                <w:sz w:val="22"/>
                <w:szCs w:val="22"/>
              </w:rPr>
              <w:t>.</w:t>
            </w:r>
          </w:p>
          <w:p w14:paraId="231335EB" w14:textId="2E45599B" w:rsidR="00CD559D" w:rsidRPr="00B114BE" w:rsidRDefault="00CD559D">
            <w:pPr>
              <w:rPr>
                <w:rFonts w:ascii="Calibri" w:hAnsi="Calibri"/>
                <w:sz w:val="22"/>
                <w:szCs w:val="22"/>
              </w:rPr>
            </w:pPr>
            <w:r w:rsidRPr="00B114BE">
              <w:rPr>
                <w:rFonts w:ascii="Calibri" w:hAnsi="Calibri"/>
                <w:sz w:val="22"/>
                <w:szCs w:val="22"/>
              </w:rPr>
              <w:t>Migration</w:t>
            </w:r>
            <w:r w:rsidR="00CF5F76">
              <w:rPr>
                <w:rFonts w:ascii="Calibri" w:hAnsi="Calibri"/>
                <w:sz w:val="22"/>
                <w:szCs w:val="22"/>
              </w:rPr>
              <w:t>.</w:t>
            </w:r>
          </w:p>
        </w:tc>
        <w:tc>
          <w:tcPr>
            <w:tcW w:w="3402" w:type="dxa"/>
            <w:shd w:val="clear" w:color="auto" w:fill="auto"/>
          </w:tcPr>
          <w:p w14:paraId="33084459" w14:textId="77777777" w:rsidR="00914AA2" w:rsidRPr="00B114BE" w:rsidRDefault="00CD559D">
            <w:pPr>
              <w:rPr>
                <w:rFonts w:ascii="Calibri" w:hAnsi="Calibri"/>
                <w:sz w:val="22"/>
                <w:szCs w:val="22"/>
              </w:rPr>
            </w:pPr>
            <w:r w:rsidRPr="00B114BE">
              <w:rPr>
                <w:rFonts w:ascii="Calibri" w:hAnsi="Calibri"/>
                <w:sz w:val="22"/>
                <w:szCs w:val="22"/>
              </w:rPr>
              <w:t>Inequality</w:t>
            </w:r>
          </w:p>
          <w:p w14:paraId="5F32EB36" w14:textId="77777777" w:rsidR="00CD559D" w:rsidRPr="00B114BE" w:rsidRDefault="00CD559D">
            <w:pPr>
              <w:rPr>
                <w:rFonts w:ascii="Calibri" w:hAnsi="Calibri"/>
                <w:sz w:val="22"/>
                <w:szCs w:val="22"/>
              </w:rPr>
            </w:pPr>
            <w:r w:rsidRPr="00B114BE">
              <w:rPr>
                <w:rFonts w:ascii="Calibri" w:hAnsi="Calibri"/>
                <w:sz w:val="22"/>
                <w:szCs w:val="22"/>
              </w:rPr>
              <w:t>Climate change</w:t>
            </w:r>
          </w:p>
          <w:p w14:paraId="3F767180" w14:textId="77777777" w:rsidR="00CD559D" w:rsidRPr="00B114BE" w:rsidRDefault="00CD559D">
            <w:pPr>
              <w:rPr>
                <w:rFonts w:ascii="Calibri" w:hAnsi="Calibri"/>
                <w:sz w:val="22"/>
                <w:szCs w:val="22"/>
              </w:rPr>
            </w:pPr>
            <w:r w:rsidRPr="00B114BE">
              <w:rPr>
                <w:rFonts w:ascii="Calibri" w:hAnsi="Calibri"/>
                <w:sz w:val="22"/>
                <w:szCs w:val="22"/>
              </w:rPr>
              <w:t>Loss of land</w:t>
            </w:r>
            <w:r w:rsidR="00BD0AFE" w:rsidRPr="00B114BE">
              <w:rPr>
                <w:rFonts w:ascii="Calibri" w:hAnsi="Calibri"/>
                <w:sz w:val="22"/>
                <w:szCs w:val="22"/>
              </w:rPr>
              <w:t xml:space="preserve"> to inappropriate land uses</w:t>
            </w:r>
            <w:r w:rsidR="00FA5FE5" w:rsidRPr="00B114BE">
              <w:rPr>
                <w:rFonts w:ascii="Calibri" w:hAnsi="Calibri"/>
                <w:sz w:val="22"/>
                <w:szCs w:val="22"/>
              </w:rPr>
              <w:t>:</w:t>
            </w:r>
            <w:r w:rsidR="00BD0AFE" w:rsidRPr="00B114BE">
              <w:rPr>
                <w:rFonts w:ascii="Calibri" w:hAnsi="Calibri"/>
                <w:sz w:val="22"/>
                <w:szCs w:val="22"/>
              </w:rPr>
              <w:t xml:space="preserve"> industrial farming</w:t>
            </w:r>
            <w:r w:rsidR="00FA5FE5" w:rsidRPr="00B114BE">
              <w:rPr>
                <w:rFonts w:ascii="Calibri" w:hAnsi="Calibri"/>
                <w:sz w:val="22"/>
                <w:szCs w:val="22"/>
              </w:rPr>
              <w:t xml:space="preserve"> and </w:t>
            </w:r>
            <w:r w:rsidR="00BD0AFE" w:rsidRPr="00B114BE">
              <w:rPr>
                <w:rFonts w:ascii="Calibri" w:hAnsi="Calibri"/>
                <w:sz w:val="22"/>
                <w:szCs w:val="22"/>
              </w:rPr>
              <w:t>mining</w:t>
            </w:r>
            <w:r w:rsidR="00FA5FE5" w:rsidRPr="00B114BE">
              <w:rPr>
                <w:rFonts w:ascii="Calibri" w:hAnsi="Calibri"/>
                <w:sz w:val="22"/>
                <w:szCs w:val="22"/>
              </w:rPr>
              <w:t>;</w:t>
            </w:r>
          </w:p>
          <w:p w14:paraId="3DED1125" w14:textId="77777777" w:rsidR="00CD559D" w:rsidRPr="00B114BE" w:rsidRDefault="00CD559D">
            <w:pPr>
              <w:rPr>
                <w:rFonts w:ascii="Calibri" w:hAnsi="Calibri"/>
                <w:sz w:val="22"/>
                <w:szCs w:val="22"/>
              </w:rPr>
            </w:pPr>
            <w:r w:rsidRPr="00B114BE">
              <w:rPr>
                <w:rFonts w:ascii="Calibri" w:hAnsi="Calibri"/>
                <w:sz w:val="22"/>
                <w:szCs w:val="22"/>
              </w:rPr>
              <w:t>Unfair trade</w:t>
            </w:r>
          </w:p>
          <w:p w14:paraId="4AB78385" w14:textId="77777777" w:rsidR="00976D78" w:rsidRPr="00B114BE" w:rsidRDefault="00976D78">
            <w:pPr>
              <w:rPr>
                <w:rFonts w:ascii="Calibri" w:hAnsi="Calibri"/>
                <w:sz w:val="22"/>
                <w:szCs w:val="22"/>
              </w:rPr>
            </w:pPr>
            <w:r w:rsidRPr="00B114BE">
              <w:rPr>
                <w:rFonts w:ascii="Calibri" w:hAnsi="Calibri"/>
                <w:sz w:val="22"/>
                <w:szCs w:val="22"/>
              </w:rPr>
              <w:t>Debt traps</w:t>
            </w:r>
          </w:p>
        </w:tc>
        <w:tc>
          <w:tcPr>
            <w:tcW w:w="3261" w:type="dxa"/>
            <w:shd w:val="clear" w:color="auto" w:fill="auto"/>
          </w:tcPr>
          <w:p w14:paraId="1DA99F10" w14:textId="54622F3C" w:rsidR="0098157C" w:rsidRPr="00B114BE" w:rsidRDefault="00CD559D">
            <w:pPr>
              <w:rPr>
                <w:rFonts w:ascii="Calibri" w:hAnsi="Calibri"/>
                <w:sz w:val="22"/>
                <w:szCs w:val="22"/>
              </w:rPr>
            </w:pPr>
            <w:r w:rsidRPr="00B114BE">
              <w:rPr>
                <w:rFonts w:ascii="Calibri" w:hAnsi="Calibri"/>
                <w:sz w:val="22"/>
                <w:szCs w:val="22"/>
              </w:rPr>
              <w:t>S</w:t>
            </w:r>
            <w:r w:rsidR="00E82FD2">
              <w:rPr>
                <w:rFonts w:ascii="Calibri" w:hAnsi="Calibri"/>
                <w:sz w:val="22"/>
                <w:szCs w:val="22"/>
              </w:rPr>
              <w:t xml:space="preserve">ustainable </w:t>
            </w:r>
            <w:r w:rsidRPr="00B114BE">
              <w:rPr>
                <w:rFonts w:ascii="Calibri" w:hAnsi="Calibri"/>
                <w:sz w:val="22"/>
                <w:szCs w:val="22"/>
              </w:rPr>
              <w:t>D</w:t>
            </w:r>
            <w:r w:rsidR="00E82FD2">
              <w:rPr>
                <w:rFonts w:ascii="Calibri" w:hAnsi="Calibri"/>
                <w:sz w:val="22"/>
                <w:szCs w:val="22"/>
              </w:rPr>
              <w:t xml:space="preserve">evelopment </w:t>
            </w:r>
            <w:r w:rsidRPr="00B114BE">
              <w:rPr>
                <w:rFonts w:ascii="Calibri" w:hAnsi="Calibri"/>
                <w:sz w:val="22"/>
                <w:szCs w:val="22"/>
              </w:rPr>
              <w:t>G</w:t>
            </w:r>
            <w:r w:rsidR="00E82FD2">
              <w:rPr>
                <w:rFonts w:ascii="Calibri" w:hAnsi="Calibri"/>
                <w:sz w:val="22"/>
                <w:szCs w:val="22"/>
              </w:rPr>
              <w:t>oals</w:t>
            </w:r>
            <w:r w:rsidRPr="00B114BE">
              <w:rPr>
                <w:rFonts w:ascii="Calibri" w:hAnsi="Calibri"/>
                <w:sz w:val="22"/>
                <w:szCs w:val="22"/>
              </w:rPr>
              <w:t xml:space="preserve"> – clear targets</w:t>
            </w:r>
            <w:r w:rsidR="00E82FD2">
              <w:rPr>
                <w:rFonts w:ascii="Calibri" w:hAnsi="Calibri"/>
                <w:sz w:val="22"/>
                <w:szCs w:val="22"/>
              </w:rPr>
              <w:t xml:space="preserve">; </w:t>
            </w:r>
            <w:r w:rsidR="0098157C" w:rsidRPr="00B114BE">
              <w:rPr>
                <w:rFonts w:ascii="Calibri" w:hAnsi="Calibri"/>
                <w:sz w:val="22"/>
                <w:szCs w:val="22"/>
              </w:rPr>
              <w:t>Sustainable</w:t>
            </w:r>
            <w:r w:rsidR="00FA5FE5" w:rsidRPr="00B114BE">
              <w:rPr>
                <w:rFonts w:ascii="Calibri" w:hAnsi="Calibri"/>
                <w:sz w:val="22"/>
                <w:szCs w:val="22"/>
              </w:rPr>
              <w:t xml:space="preserve"> l</w:t>
            </w:r>
            <w:r w:rsidR="0098157C" w:rsidRPr="00B114BE">
              <w:rPr>
                <w:rFonts w:ascii="Calibri" w:hAnsi="Calibri"/>
                <w:sz w:val="22"/>
                <w:szCs w:val="22"/>
              </w:rPr>
              <w:t>ivelihoods/</w:t>
            </w:r>
            <w:r w:rsidR="00AD3F60" w:rsidRPr="00B114BE">
              <w:rPr>
                <w:rFonts w:ascii="Calibri" w:hAnsi="Calibri"/>
                <w:sz w:val="22"/>
                <w:szCs w:val="22"/>
              </w:rPr>
              <w:t>l</w:t>
            </w:r>
            <w:r w:rsidR="0098157C" w:rsidRPr="00B114BE">
              <w:rPr>
                <w:rFonts w:ascii="Calibri" w:hAnsi="Calibri"/>
                <w:sz w:val="22"/>
                <w:szCs w:val="22"/>
              </w:rPr>
              <w:t>iving incomes</w:t>
            </w:r>
            <w:r w:rsidR="00E82FD2">
              <w:rPr>
                <w:rFonts w:ascii="Calibri" w:hAnsi="Calibri"/>
                <w:sz w:val="22"/>
                <w:szCs w:val="22"/>
              </w:rPr>
              <w:t>;</w:t>
            </w:r>
          </w:p>
          <w:p w14:paraId="0F47F7CA" w14:textId="6AC553BC" w:rsidR="00CD559D" w:rsidRPr="00B114BE" w:rsidRDefault="00CD559D">
            <w:pPr>
              <w:rPr>
                <w:rFonts w:ascii="Calibri" w:hAnsi="Calibri"/>
                <w:sz w:val="22"/>
                <w:szCs w:val="22"/>
              </w:rPr>
            </w:pPr>
            <w:r w:rsidRPr="00B114BE">
              <w:rPr>
                <w:rFonts w:ascii="Calibri" w:hAnsi="Calibri"/>
                <w:sz w:val="22"/>
                <w:szCs w:val="22"/>
              </w:rPr>
              <w:t>Challenging inequality</w:t>
            </w:r>
            <w:r w:rsidR="00851CCF">
              <w:rPr>
                <w:rFonts w:ascii="Calibri" w:hAnsi="Calibri"/>
                <w:sz w:val="22"/>
                <w:szCs w:val="22"/>
              </w:rPr>
              <w:t>.</w:t>
            </w:r>
          </w:p>
          <w:p w14:paraId="56F9C517" w14:textId="2B2DF0C6" w:rsidR="00F6274B" w:rsidRPr="00B114BE" w:rsidRDefault="00F6274B">
            <w:pPr>
              <w:rPr>
                <w:rFonts w:ascii="Calibri" w:hAnsi="Calibri"/>
                <w:sz w:val="22"/>
                <w:szCs w:val="22"/>
              </w:rPr>
            </w:pPr>
            <w:r w:rsidRPr="00B114BE">
              <w:rPr>
                <w:rFonts w:ascii="Calibri" w:hAnsi="Calibri"/>
                <w:sz w:val="22"/>
                <w:szCs w:val="22"/>
              </w:rPr>
              <w:t>Happiness/</w:t>
            </w:r>
            <w:r w:rsidR="00A03A88">
              <w:rPr>
                <w:rFonts w:ascii="Calibri" w:hAnsi="Calibri"/>
                <w:sz w:val="22"/>
                <w:szCs w:val="22"/>
              </w:rPr>
              <w:t>well-being</w:t>
            </w:r>
            <w:r w:rsidR="00E82FD2">
              <w:rPr>
                <w:rFonts w:ascii="Calibri" w:hAnsi="Calibri"/>
                <w:sz w:val="22"/>
                <w:szCs w:val="22"/>
              </w:rPr>
              <w:t xml:space="preserve"> and </w:t>
            </w:r>
            <w:r w:rsidRPr="00B114BE">
              <w:rPr>
                <w:rFonts w:ascii="Calibri" w:hAnsi="Calibri"/>
                <w:sz w:val="22"/>
                <w:szCs w:val="22"/>
              </w:rPr>
              <w:t xml:space="preserve">common good </w:t>
            </w:r>
            <w:r w:rsidR="00E82FD2">
              <w:rPr>
                <w:rFonts w:ascii="Calibri" w:hAnsi="Calibri"/>
                <w:sz w:val="22"/>
                <w:szCs w:val="22"/>
              </w:rPr>
              <w:t>to replace G</w:t>
            </w:r>
            <w:r w:rsidR="00851CCF">
              <w:rPr>
                <w:rFonts w:ascii="Calibri" w:hAnsi="Calibri"/>
                <w:sz w:val="22"/>
                <w:szCs w:val="22"/>
              </w:rPr>
              <w:t xml:space="preserve">ross </w:t>
            </w:r>
            <w:r w:rsidR="00E82FD2">
              <w:rPr>
                <w:rFonts w:ascii="Calibri" w:hAnsi="Calibri"/>
                <w:sz w:val="22"/>
                <w:szCs w:val="22"/>
              </w:rPr>
              <w:t>N</w:t>
            </w:r>
            <w:r w:rsidR="00851CCF">
              <w:rPr>
                <w:rFonts w:ascii="Calibri" w:hAnsi="Calibri"/>
                <w:sz w:val="22"/>
                <w:szCs w:val="22"/>
              </w:rPr>
              <w:t xml:space="preserve">ational </w:t>
            </w:r>
            <w:r w:rsidR="00E82FD2">
              <w:rPr>
                <w:rFonts w:ascii="Calibri" w:hAnsi="Calibri"/>
                <w:sz w:val="22"/>
                <w:szCs w:val="22"/>
              </w:rPr>
              <w:t>P</w:t>
            </w:r>
            <w:r w:rsidR="00851CCF">
              <w:rPr>
                <w:rFonts w:ascii="Calibri" w:hAnsi="Calibri"/>
                <w:sz w:val="22"/>
                <w:szCs w:val="22"/>
              </w:rPr>
              <w:t>roduct</w:t>
            </w:r>
            <w:r w:rsidR="00E82FD2">
              <w:rPr>
                <w:rFonts w:ascii="Calibri" w:hAnsi="Calibri"/>
                <w:sz w:val="22"/>
                <w:szCs w:val="22"/>
              </w:rPr>
              <w:t xml:space="preserve"> </w:t>
            </w:r>
            <w:r w:rsidRPr="00B114BE">
              <w:rPr>
                <w:rFonts w:ascii="Calibri" w:hAnsi="Calibri"/>
                <w:sz w:val="22"/>
                <w:szCs w:val="22"/>
              </w:rPr>
              <w:t xml:space="preserve">as criterion for </w:t>
            </w:r>
            <w:r w:rsidR="00E82FD2">
              <w:rPr>
                <w:rFonts w:ascii="Calibri" w:hAnsi="Calibri"/>
                <w:sz w:val="22"/>
                <w:szCs w:val="22"/>
              </w:rPr>
              <w:t>national success.</w:t>
            </w:r>
          </w:p>
          <w:p w14:paraId="0A135377" w14:textId="430874E8" w:rsidR="00B114BE" w:rsidRPr="00B114BE" w:rsidRDefault="00FA5FE5" w:rsidP="00851CCF">
            <w:pPr>
              <w:rPr>
                <w:rFonts w:ascii="Calibri" w:hAnsi="Calibri"/>
                <w:sz w:val="22"/>
                <w:szCs w:val="22"/>
              </w:rPr>
            </w:pPr>
            <w:r w:rsidRPr="00B114BE">
              <w:rPr>
                <w:rFonts w:ascii="Calibri" w:hAnsi="Calibri"/>
                <w:sz w:val="22"/>
                <w:szCs w:val="22"/>
              </w:rPr>
              <w:t>Increased local autonomy</w:t>
            </w:r>
            <w:r w:rsidR="00AD3F60" w:rsidRPr="00B114BE">
              <w:rPr>
                <w:rFonts w:ascii="Calibri" w:hAnsi="Calibri"/>
                <w:sz w:val="22"/>
                <w:szCs w:val="22"/>
              </w:rPr>
              <w:t>.</w:t>
            </w:r>
          </w:p>
        </w:tc>
        <w:tc>
          <w:tcPr>
            <w:tcW w:w="4110" w:type="dxa"/>
            <w:shd w:val="clear" w:color="auto" w:fill="auto"/>
          </w:tcPr>
          <w:p w14:paraId="2275AD89" w14:textId="663F36BA" w:rsidR="004F187E" w:rsidRPr="00B114BE" w:rsidRDefault="00CD559D">
            <w:pPr>
              <w:rPr>
                <w:rFonts w:ascii="Calibri" w:hAnsi="Calibri"/>
                <w:sz w:val="22"/>
                <w:szCs w:val="22"/>
              </w:rPr>
            </w:pPr>
            <w:r w:rsidRPr="00B114BE">
              <w:rPr>
                <w:rFonts w:ascii="Calibri" w:hAnsi="Calibri"/>
                <w:sz w:val="22"/>
                <w:szCs w:val="22"/>
              </w:rPr>
              <w:t>Trade deals</w:t>
            </w:r>
            <w:r w:rsidR="00FA5FE5" w:rsidRPr="00B114BE">
              <w:rPr>
                <w:rFonts w:ascii="Calibri" w:hAnsi="Calibri"/>
                <w:sz w:val="22"/>
                <w:szCs w:val="22"/>
              </w:rPr>
              <w:t xml:space="preserve">; </w:t>
            </w:r>
            <w:r w:rsidRPr="00B114BE">
              <w:rPr>
                <w:rFonts w:ascii="Calibri" w:hAnsi="Calibri"/>
                <w:sz w:val="22"/>
                <w:szCs w:val="22"/>
              </w:rPr>
              <w:t>Climate justice</w:t>
            </w:r>
            <w:r w:rsidR="00FA5FE5" w:rsidRPr="00B114BE">
              <w:rPr>
                <w:rFonts w:ascii="Calibri" w:hAnsi="Calibri"/>
                <w:sz w:val="22"/>
                <w:szCs w:val="22"/>
              </w:rPr>
              <w:t xml:space="preserve">; </w:t>
            </w:r>
            <w:r w:rsidR="004F187E" w:rsidRPr="00B114BE">
              <w:rPr>
                <w:rFonts w:ascii="Calibri" w:hAnsi="Calibri"/>
                <w:sz w:val="22"/>
                <w:szCs w:val="22"/>
              </w:rPr>
              <w:t>Debts</w:t>
            </w:r>
            <w:r w:rsidR="00851CCF">
              <w:rPr>
                <w:rFonts w:ascii="Calibri" w:hAnsi="Calibri"/>
                <w:sz w:val="22"/>
                <w:szCs w:val="22"/>
              </w:rPr>
              <w:t>;</w:t>
            </w:r>
          </w:p>
          <w:p w14:paraId="178F282E" w14:textId="57E9AC85" w:rsidR="00976D78" w:rsidRPr="00B114BE" w:rsidRDefault="00976D78">
            <w:pPr>
              <w:rPr>
                <w:rFonts w:ascii="Calibri" w:hAnsi="Calibri"/>
                <w:sz w:val="22"/>
                <w:szCs w:val="22"/>
              </w:rPr>
            </w:pPr>
            <w:r w:rsidRPr="00B114BE">
              <w:rPr>
                <w:rFonts w:ascii="Calibri" w:hAnsi="Calibri"/>
                <w:sz w:val="22"/>
                <w:szCs w:val="22"/>
              </w:rPr>
              <w:t>Money for adaptation</w:t>
            </w:r>
            <w:r w:rsidR="00851CCF">
              <w:rPr>
                <w:rFonts w:ascii="Calibri" w:hAnsi="Calibri"/>
                <w:sz w:val="22"/>
                <w:szCs w:val="22"/>
              </w:rPr>
              <w:t>,</w:t>
            </w:r>
            <w:r w:rsidRPr="00B114BE">
              <w:rPr>
                <w:rFonts w:ascii="Calibri" w:hAnsi="Calibri"/>
                <w:sz w:val="22"/>
                <w:szCs w:val="22"/>
              </w:rPr>
              <w:t xml:space="preserve"> mitigation and reconstruction</w:t>
            </w:r>
            <w:r w:rsidR="00851CCF">
              <w:rPr>
                <w:rFonts w:ascii="Calibri" w:hAnsi="Calibri"/>
                <w:sz w:val="22"/>
                <w:szCs w:val="22"/>
              </w:rPr>
              <w:t>;</w:t>
            </w:r>
          </w:p>
          <w:p w14:paraId="6A052428" w14:textId="3A8C5C95" w:rsidR="00016AAC" w:rsidRPr="00B114BE" w:rsidRDefault="00016AAC">
            <w:pPr>
              <w:rPr>
                <w:rFonts w:ascii="Calibri" w:hAnsi="Calibri"/>
                <w:sz w:val="22"/>
                <w:szCs w:val="22"/>
              </w:rPr>
            </w:pPr>
            <w:r w:rsidRPr="00B114BE">
              <w:rPr>
                <w:rFonts w:ascii="Calibri" w:hAnsi="Calibri"/>
                <w:sz w:val="22"/>
                <w:szCs w:val="22"/>
              </w:rPr>
              <w:t>Fairtrade and climate</w:t>
            </w:r>
            <w:r w:rsidR="00851CCF">
              <w:rPr>
                <w:rFonts w:ascii="Calibri" w:hAnsi="Calibri"/>
                <w:sz w:val="22"/>
                <w:szCs w:val="22"/>
              </w:rPr>
              <w:t>.</w:t>
            </w:r>
          </w:p>
          <w:p w14:paraId="6248FC41" w14:textId="35C89A0B" w:rsidR="00FA5FE5" w:rsidRPr="00B114BE" w:rsidRDefault="00FA5FE5">
            <w:pPr>
              <w:rPr>
                <w:rFonts w:ascii="Calibri" w:hAnsi="Calibri"/>
                <w:sz w:val="22"/>
                <w:szCs w:val="22"/>
              </w:rPr>
            </w:pPr>
            <w:r w:rsidRPr="00B114BE">
              <w:rPr>
                <w:rFonts w:ascii="Calibri" w:hAnsi="Calibri"/>
                <w:sz w:val="22"/>
                <w:szCs w:val="22"/>
              </w:rPr>
              <w:t>Empowerment</w:t>
            </w:r>
            <w:r w:rsidR="00851CCF">
              <w:rPr>
                <w:rFonts w:ascii="Calibri" w:hAnsi="Calibri"/>
                <w:sz w:val="22"/>
                <w:szCs w:val="22"/>
              </w:rPr>
              <w:t>.</w:t>
            </w:r>
          </w:p>
          <w:p w14:paraId="25022EC5" w14:textId="77777777" w:rsidR="00BD0AFE" w:rsidRPr="00B114BE" w:rsidRDefault="00BD0AFE">
            <w:pPr>
              <w:rPr>
                <w:rFonts w:ascii="Calibri" w:hAnsi="Calibri"/>
                <w:sz w:val="22"/>
                <w:szCs w:val="22"/>
              </w:rPr>
            </w:pPr>
          </w:p>
        </w:tc>
      </w:tr>
      <w:tr w:rsidR="001C2B33" w:rsidRPr="00B114BE" w14:paraId="4A4AE21D" w14:textId="77777777" w:rsidTr="001733F1">
        <w:tc>
          <w:tcPr>
            <w:tcW w:w="1668" w:type="dxa"/>
            <w:shd w:val="clear" w:color="auto" w:fill="auto"/>
          </w:tcPr>
          <w:p w14:paraId="5DDF228D" w14:textId="5BA4CF5F" w:rsidR="001C2B33" w:rsidRPr="00851CCF" w:rsidRDefault="001C2B33" w:rsidP="001C2B33">
            <w:pPr>
              <w:rPr>
                <w:rFonts w:ascii="Calibri" w:hAnsi="Calibri"/>
                <w:sz w:val="22"/>
                <w:szCs w:val="22"/>
              </w:rPr>
            </w:pPr>
            <w:r w:rsidRPr="00B114BE">
              <w:rPr>
                <w:rFonts w:ascii="Calibri" w:hAnsi="Calibri"/>
                <w:b/>
                <w:bCs/>
              </w:rPr>
              <w:t>ISSUE</w:t>
            </w:r>
          </w:p>
        </w:tc>
        <w:tc>
          <w:tcPr>
            <w:tcW w:w="2409" w:type="dxa"/>
            <w:shd w:val="clear" w:color="auto" w:fill="auto"/>
          </w:tcPr>
          <w:p w14:paraId="543D6998" w14:textId="5CB456FC" w:rsidR="001C2B33" w:rsidRPr="00851CCF" w:rsidRDefault="001C2B33" w:rsidP="001C2B33">
            <w:pPr>
              <w:rPr>
                <w:rFonts w:ascii="Calibri" w:hAnsi="Calibri"/>
                <w:sz w:val="22"/>
                <w:szCs w:val="22"/>
              </w:rPr>
            </w:pPr>
            <w:r w:rsidRPr="00B114BE">
              <w:rPr>
                <w:rFonts w:ascii="Calibri" w:hAnsi="Calibri"/>
                <w:b/>
                <w:bCs/>
              </w:rPr>
              <w:t>OUTCOMES</w:t>
            </w:r>
          </w:p>
        </w:tc>
        <w:tc>
          <w:tcPr>
            <w:tcW w:w="3402" w:type="dxa"/>
            <w:shd w:val="clear" w:color="auto" w:fill="auto"/>
          </w:tcPr>
          <w:p w14:paraId="5308CC0D" w14:textId="0D79FBD5" w:rsidR="001C2B33" w:rsidRPr="00851CCF" w:rsidRDefault="001C2B33" w:rsidP="001C2B33">
            <w:pPr>
              <w:rPr>
                <w:rFonts w:ascii="Calibri" w:hAnsi="Calibri"/>
                <w:sz w:val="22"/>
                <w:szCs w:val="22"/>
              </w:rPr>
            </w:pPr>
            <w:r w:rsidRPr="00B114BE">
              <w:rPr>
                <w:rFonts w:ascii="Calibri" w:hAnsi="Calibri"/>
                <w:b/>
                <w:bCs/>
              </w:rPr>
              <w:t>CAUSES</w:t>
            </w:r>
          </w:p>
        </w:tc>
        <w:tc>
          <w:tcPr>
            <w:tcW w:w="3261" w:type="dxa"/>
            <w:shd w:val="clear" w:color="auto" w:fill="auto"/>
          </w:tcPr>
          <w:p w14:paraId="1388F4C7" w14:textId="1BBEDEA4" w:rsidR="001C2B33" w:rsidRPr="00851CCF" w:rsidRDefault="001C2B33" w:rsidP="001C2B33">
            <w:pPr>
              <w:rPr>
                <w:rFonts w:ascii="Calibri" w:hAnsi="Calibri"/>
                <w:sz w:val="22"/>
                <w:szCs w:val="22"/>
              </w:rPr>
            </w:pPr>
            <w:r w:rsidRPr="00B114BE">
              <w:rPr>
                <w:rFonts w:ascii="Calibri" w:hAnsi="Calibri"/>
                <w:b/>
                <w:bCs/>
              </w:rPr>
              <w:t>SOLUTIONS</w:t>
            </w:r>
          </w:p>
        </w:tc>
        <w:tc>
          <w:tcPr>
            <w:tcW w:w="4110" w:type="dxa"/>
            <w:shd w:val="clear" w:color="auto" w:fill="auto"/>
          </w:tcPr>
          <w:p w14:paraId="082338E8" w14:textId="046FFF44" w:rsidR="001C2B33" w:rsidRPr="00851CCF" w:rsidRDefault="001C2B33" w:rsidP="001C2B33">
            <w:pPr>
              <w:rPr>
                <w:rFonts w:ascii="Calibri" w:hAnsi="Calibri"/>
                <w:sz w:val="22"/>
                <w:szCs w:val="22"/>
              </w:rPr>
            </w:pPr>
            <w:r w:rsidRPr="00B114BE">
              <w:rPr>
                <w:rFonts w:ascii="Calibri" w:hAnsi="Calibri"/>
                <w:b/>
                <w:bCs/>
              </w:rPr>
              <w:t>POSSIBLE CAMPAIGNS/ACTIONS</w:t>
            </w:r>
          </w:p>
        </w:tc>
      </w:tr>
      <w:tr w:rsidR="001C2B33" w:rsidRPr="00B114BE" w14:paraId="66BF2C40" w14:textId="77777777" w:rsidTr="001733F1">
        <w:tc>
          <w:tcPr>
            <w:tcW w:w="1668" w:type="dxa"/>
            <w:shd w:val="clear" w:color="auto" w:fill="auto"/>
          </w:tcPr>
          <w:p w14:paraId="4ED547E5" w14:textId="77777777" w:rsidR="001C2B33" w:rsidRPr="00851CCF" w:rsidRDefault="001C2B33" w:rsidP="001C2B33">
            <w:pPr>
              <w:rPr>
                <w:rFonts w:ascii="Calibri" w:hAnsi="Calibri"/>
                <w:sz w:val="22"/>
                <w:szCs w:val="22"/>
              </w:rPr>
            </w:pPr>
            <w:r w:rsidRPr="00851CCF">
              <w:rPr>
                <w:rFonts w:ascii="Calibri" w:hAnsi="Calibri"/>
                <w:sz w:val="22"/>
                <w:szCs w:val="22"/>
              </w:rPr>
              <w:t>Migration</w:t>
            </w:r>
          </w:p>
        </w:tc>
        <w:tc>
          <w:tcPr>
            <w:tcW w:w="2409" w:type="dxa"/>
            <w:shd w:val="clear" w:color="auto" w:fill="auto"/>
          </w:tcPr>
          <w:p w14:paraId="6733FA86" w14:textId="639EE8D8" w:rsidR="001C2B33" w:rsidRPr="00ED378D" w:rsidRDefault="001C2B33" w:rsidP="001C2B33">
            <w:pPr>
              <w:rPr>
                <w:rFonts w:ascii="Calibri" w:hAnsi="Calibri"/>
                <w:sz w:val="22"/>
                <w:szCs w:val="22"/>
                <w:lang w:val="fr-FR"/>
              </w:rPr>
            </w:pPr>
            <w:r w:rsidRPr="00ED378D">
              <w:rPr>
                <w:rFonts w:ascii="Calibri" w:hAnsi="Calibri"/>
                <w:sz w:val="22"/>
                <w:szCs w:val="22"/>
                <w:lang w:val="fr-FR"/>
              </w:rPr>
              <w:t>Nationalism, xenophobia, racism.</w:t>
            </w:r>
          </w:p>
          <w:p w14:paraId="501EDAD1" w14:textId="7C81FA75" w:rsidR="001C2B33" w:rsidRPr="00ED378D" w:rsidRDefault="001C2B33" w:rsidP="001C2B33">
            <w:pPr>
              <w:rPr>
                <w:rFonts w:ascii="Calibri" w:hAnsi="Calibri"/>
                <w:sz w:val="22"/>
                <w:szCs w:val="22"/>
                <w:lang w:val="fr-FR"/>
              </w:rPr>
            </w:pPr>
            <w:r w:rsidRPr="00ED378D">
              <w:rPr>
                <w:rFonts w:ascii="Calibri" w:hAnsi="Calibri"/>
                <w:sz w:val="22"/>
                <w:szCs w:val="22"/>
                <w:lang w:val="fr-FR"/>
              </w:rPr>
              <w:t>Hostile environment.</w:t>
            </w:r>
          </w:p>
          <w:p w14:paraId="4ABD7298" w14:textId="0AB1C37D" w:rsidR="001C2B33" w:rsidRPr="001733F1" w:rsidRDefault="001C2B33" w:rsidP="001C2B33">
            <w:pPr>
              <w:rPr>
                <w:rFonts w:ascii="Calibri" w:hAnsi="Calibri"/>
                <w:sz w:val="22"/>
                <w:szCs w:val="22"/>
              </w:rPr>
            </w:pPr>
            <w:r w:rsidRPr="00851CCF">
              <w:rPr>
                <w:rFonts w:ascii="Calibri" w:hAnsi="Calibri"/>
                <w:sz w:val="22"/>
                <w:szCs w:val="22"/>
              </w:rPr>
              <w:t>Growth of refugees’</w:t>
            </w:r>
            <w:r w:rsidRPr="00851CCF">
              <w:rPr>
                <w:rFonts w:ascii="Calibri" w:hAnsi="Calibri"/>
                <w:sz w:val="22"/>
                <w:szCs w:val="22"/>
                <w:lang w:val="fr-FR"/>
              </w:rPr>
              <w:t xml:space="preserve"> camps</w:t>
            </w:r>
            <w:r>
              <w:rPr>
                <w:rFonts w:ascii="Calibri" w:hAnsi="Calibri"/>
                <w:sz w:val="22"/>
                <w:szCs w:val="22"/>
                <w:lang w:val="fr-FR"/>
              </w:rPr>
              <w:t>.</w:t>
            </w:r>
          </w:p>
        </w:tc>
        <w:tc>
          <w:tcPr>
            <w:tcW w:w="3402" w:type="dxa"/>
            <w:shd w:val="clear" w:color="auto" w:fill="auto"/>
          </w:tcPr>
          <w:p w14:paraId="60E215EC" w14:textId="3B5AFE16" w:rsidR="001C2B33" w:rsidRPr="00851CCF" w:rsidRDefault="001C2B33" w:rsidP="001C2B33">
            <w:pPr>
              <w:rPr>
                <w:rFonts w:ascii="Calibri" w:hAnsi="Calibri"/>
                <w:sz w:val="22"/>
                <w:szCs w:val="22"/>
              </w:rPr>
            </w:pPr>
            <w:r w:rsidRPr="00851CCF">
              <w:rPr>
                <w:rFonts w:ascii="Calibri" w:hAnsi="Calibri"/>
                <w:sz w:val="22"/>
                <w:szCs w:val="22"/>
              </w:rPr>
              <w:t>Wars an</w:t>
            </w:r>
            <w:r>
              <w:rPr>
                <w:rFonts w:ascii="Calibri" w:hAnsi="Calibri"/>
                <w:sz w:val="22"/>
                <w:szCs w:val="22"/>
              </w:rPr>
              <w:t>d</w:t>
            </w:r>
            <w:r w:rsidRPr="00851CCF">
              <w:rPr>
                <w:rFonts w:ascii="Calibri" w:hAnsi="Calibri"/>
                <w:sz w:val="22"/>
                <w:szCs w:val="22"/>
              </w:rPr>
              <w:t xml:space="preserve"> conflict; persecution</w:t>
            </w:r>
            <w:r>
              <w:rPr>
                <w:rFonts w:ascii="Calibri" w:hAnsi="Calibri"/>
                <w:sz w:val="22"/>
                <w:szCs w:val="22"/>
              </w:rPr>
              <w:t>.</w:t>
            </w:r>
          </w:p>
          <w:p w14:paraId="5C6FDD5E" w14:textId="2CD278A5" w:rsidR="001C2B33" w:rsidRPr="00851CCF" w:rsidRDefault="001C2B33" w:rsidP="001C2B33">
            <w:pPr>
              <w:rPr>
                <w:rFonts w:ascii="Calibri" w:hAnsi="Calibri"/>
                <w:sz w:val="22"/>
                <w:szCs w:val="22"/>
              </w:rPr>
            </w:pPr>
            <w:r w:rsidRPr="00851CCF">
              <w:rPr>
                <w:rFonts w:ascii="Calibri" w:hAnsi="Calibri"/>
                <w:sz w:val="22"/>
                <w:szCs w:val="22"/>
              </w:rPr>
              <w:t>Climate change</w:t>
            </w:r>
            <w:r>
              <w:rPr>
                <w:rFonts w:ascii="Calibri" w:hAnsi="Calibri"/>
                <w:sz w:val="22"/>
                <w:szCs w:val="22"/>
              </w:rPr>
              <w:t>;</w:t>
            </w:r>
          </w:p>
          <w:p w14:paraId="4A8C48CC" w14:textId="216B25F0" w:rsidR="001C2B33" w:rsidRPr="00851CCF" w:rsidRDefault="001C2B33" w:rsidP="001C2B33">
            <w:pPr>
              <w:rPr>
                <w:rFonts w:ascii="Calibri" w:hAnsi="Calibri"/>
                <w:sz w:val="22"/>
                <w:szCs w:val="22"/>
              </w:rPr>
            </w:pPr>
            <w:r w:rsidRPr="00851CCF">
              <w:rPr>
                <w:rFonts w:ascii="Calibri" w:hAnsi="Calibri"/>
                <w:sz w:val="22"/>
                <w:szCs w:val="22"/>
              </w:rPr>
              <w:t>Poverty: unemployment</w:t>
            </w:r>
            <w:r>
              <w:rPr>
                <w:rFonts w:ascii="Calibri" w:hAnsi="Calibri"/>
                <w:sz w:val="22"/>
                <w:szCs w:val="22"/>
              </w:rPr>
              <w:t>,</w:t>
            </w:r>
          </w:p>
          <w:p w14:paraId="6AE69FCA" w14:textId="269B336B" w:rsidR="001C2B33" w:rsidRPr="00851CCF" w:rsidRDefault="001C2B33" w:rsidP="001C2B33">
            <w:pPr>
              <w:rPr>
                <w:rFonts w:ascii="Calibri" w:hAnsi="Calibri"/>
                <w:sz w:val="22"/>
                <w:szCs w:val="22"/>
              </w:rPr>
            </w:pPr>
            <w:r w:rsidRPr="00851CCF">
              <w:rPr>
                <w:rFonts w:ascii="Calibri" w:hAnsi="Calibri"/>
                <w:sz w:val="22"/>
                <w:szCs w:val="22"/>
              </w:rPr>
              <w:t>Expropriation of land and water for mining and industrial agriculture</w:t>
            </w:r>
            <w:r>
              <w:rPr>
                <w:rFonts w:ascii="Calibri" w:hAnsi="Calibri"/>
                <w:sz w:val="22"/>
                <w:szCs w:val="22"/>
              </w:rPr>
              <w:t>.</w:t>
            </w:r>
          </w:p>
          <w:p w14:paraId="3DCC5B73" w14:textId="77777777" w:rsidR="001C2B33" w:rsidRPr="00851CCF" w:rsidRDefault="001C2B33" w:rsidP="001C2B33">
            <w:pPr>
              <w:rPr>
                <w:rFonts w:ascii="Calibri" w:hAnsi="Calibri"/>
                <w:sz w:val="22"/>
                <w:szCs w:val="22"/>
              </w:rPr>
            </w:pPr>
          </w:p>
        </w:tc>
        <w:tc>
          <w:tcPr>
            <w:tcW w:w="3261" w:type="dxa"/>
            <w:shd w:val="clear" w:color="auto" w:fill="auto"/>
          </w:tcPr>
          <w:p w14:paraId="63DD1B53" w14:textId="77777777" w:rsidR="001C2B33" w:rsidRPr="00851CCF" w:rsidRDefault="001C2B33" w:rsidP="001C2B33">
            <w:pPr>
              <w:rPr>
                <w:rFonts w:ascii="Calibri" w:hAnsi="Calibri"/>
                <w:sz w:val="22"/>
                <w:szCs w:val="22"/>
              </w:rPr>
            </w:pPr>
            <w:r w:rsidRPr="00851CCF">
              <w:rPr>
                <w:rFonts w:ascii="Calibri" w:hAnsi="Calibri"/>
                <w:sz w:val="22"/>
                <w:szCs w:val="22"/>
              </w:rPr>
              <w:t>Showing inter-connectedness at the global, international level;</w:t>
            </w:r>
          </w:p>
          <w:p w14:paraId="346E3A1C" w14:textId="752B6F16" w:rsidR="001C2B33" w:rsidRPr="00851CCF" w:rsidRDefault="001C2B33" w:rsidP="001C2B33">
            <w:pPr>
              <w:rPr>
                <w:rFonts w:ascii="Calibri" w:hAnsi="Calibri"/>
                <w:sz w:val="22"/>
                <w:szCs w:val="22"/>
              </w:rPr>
            </w:pPr>
            <w:r w:rsidRPr="00851CCF">
              <w:rPr>
                <w:rFonts w:ascii="Calibri" w:hAnsi="Calibri"/>
                <w:sz w:val="22"/>
                <w:szCs w:val="22"/>
              </w:rPr>
              <w:t>Sharing responsibility and working together to save humanity.</w:t>
            </w:r>
          </w:p>
          <w:p w14:paraId="03B820CA" w14:textId="4298E30E" w:rsidR="001C2B33" w:rsidRPr="00851CCF" w:rsidRDefault="001C2B33" w:rsidP="001C2B33">
            <w:pPr>
              <w:rPr>
                <w:rFonts w:ascii="Calibri" w:hAnsi="Calibri"/>
                <w:sz w:val="22"/>
                <w:szCs w:val="22"/>
              </w:rPr>
            </w:pPr>
            <w:r w:rsidRPr="00851CCF">
              <w:rPr>
                <w:rFonts w:ascii="Calibri" w:hAnsi="Calibri"/>
                <w:sz w:val="22"/>
                <w:szCs w:val="22"/>
              </w:rPr>
              <w:t xml:space="preserve">At local level </w:t>
            </w:r>
            <w:r>
              <w:rPr>
                <w:rFonts w:ascii="Calibri" w:hAnsi="Calibri"/>
                <w:sz w:val="22"/>
                <w:szCs w:val="22"/>
              </w:rPr>
              <w:t xml:space="preserve">- </w:t>
            </w:r>
            <w:r w:rsidRPr="00851CCF">
              <w:rPr>
                <w:rFonts w:ascii="Calibri" w:hAnsi="Calibri"/>
                <w:sz w:val="22"/>
                <w:szCs w:val="22"/>
              </w:rPr>
              <w:t xml:space="preserve">acknowledging </w:t>
            </w:r>
            <w:r>
              <w:rPr>
                <w:rFonts w:ascii="Calibri" w:hAnsi="Calibri"/>
                <w:sz w:val="22"/>
                <w:szCs w:val="22"/>
              </w:rPr>
              <w:t>and</w:t>
            </w:r>
            <w:r w:rsidRPr="00851CCF">
              <w:rPr>
                <w:rFonts w:ascii="Calibri" w:hAnsi="Calibri"/>
                <w:sz w:val="22"/>
                <w:szCs w:val="22"/>
              </w:rPr>
              <w:t xml:space="preserve"> sharing our humanity</w:t>
            </w:r>
            <w:r>
              <w:rPr>
                <w:rFonts w:ascii="Calibri" w:hAnsi="Calibri"/>
                <w:sz w:val="22"/>
                <w:szCs w:val="22"/>
              </w:rPr>
              <w:t>.</w:t>
            </w:r>
          </w:p>
        </w:tc>
        <w:tc>
          <w:tcPr>
            <w:tcW w:w="4110" w:type="dxa"/>
            <w:shd w:val="clear" w:color="auto" w:fill="auto"/>
          </w:tcPr>
          <w:p w14:paraId="49CE85FA" w14:textId="77777777" w:rsidR="001C2B33" w:rsidRPr="00851CCF" w:rsidRDefault="001C2B33" w:rsidP="001C2B33">
            <w:pPr>
              <w:rPr>
                <w:rFonts w:ascii="Calibri" w:hAnsi="Calibri"/>
                <w:sz w:val="22"/>
                <w:szCs w:val="22"/>
              </w:rPr>
            </w:pPr>
            <w:r w:rsidRPr="00851CCF">
              <w:rPr>
                <w:rFonts w:ascii="Calibri" w:hAnsi="Calibri"/>
                <w:sz w:val="22"/>
                <w:szCs w:val="22"/>
              </w:rPr>
              <w:t>Stories behind climate migrants;</w:t>
            </w:r>
          </w:p>
          <w:p w14:paraId="12F6A230" w14:textId="5889FA74" w:rsidR="001C2B33" w:rsidRPr="00851CCF" w:rsidRDefault="001C2B33" w:rsidP="001C2B33">
            <w:pPr>
              <w:rPr>
                <w:rFonts w:ascii="Calibri" w:hAnsi="Calibri"/>
                <w:sz w:val="22"/>
                <w:szCs w:val="22"/>
              </w:rPr>
            </w:pPr>
            <w:r w:rsidRPr="00851CCF">
              <w:rPr>
                <w:rFonts w:ascii="Calibri" w:hAnsi="Calibri"/>
                <w:sz w:val="22"/>
                <w:szCs w:val="22"/>
              </w:rPr>
              <w:t>Joint actions locally (e.g. Cities of Sanctuary);</w:t>
            </w:r>
          </w:p>
          <w:p w14:paraId="24AB9D53" w14:textId="405A262F" w:rsidR="001C2B33" w:rsidRPr="00851CCF" w:rsidRDefault="001C2B33" w:rsidP="001C2B33">
            <w:pPr>
              <w:rPr>
                <w:rFonts w:ascii="Calibri" w:hAnsi="Calibri"/>
                <w:sz w:val="22"/>
                <w:szCs w:val="22"/>
              </w:rPr>
            </w:pPr>
            <w:r w:rsidRPr="00851CCF">
              <w:rPr>
                <w:rFonts w:ascii="Calibri" w:hAnsi="Calibri"/>
                <w:sz w:val="22"/>
                <w:szCs w:val="22"/>
              </w:rPr>
              <w:t xml:space="preserve">Support for and from international groups </w:t>
            </w:r>
          </w:p>
        </w:tc>
      </w:tr>
      <w:tr w:rsidR="001C2B33" w:rsidRPr="00B114BE" w14:paraId="7E59ADD6" w14:textId="77777777" w:rsidTr="001733F1">
        <w:tc>
          <w:tcPr>
            <w:tcW w:w="1668" w:type="dxa"/>
            <w:shd w:val="clear" w:color="auto" w:fill="auto"/>
          </w:tcPr>
          <w:p w14:paraId="4F118ECE" w14:textId="77777777" w:rsidR="001C2B33" w:rsidRPr="00B114BE" w:rsidRDefault="001C2B33" w:rsidP="001C2B33">
            <w:pPr>
              <w:rPr>
                <w:rFonts w:ascii="Calibri" w:hAnsi="Calibri"/>
                <w:sz w:val="22"/>
                <w:szCs w:val="22"/>
              </w:rPr>
            </w:pPr>
            <w:r w:rsidRPr="00B114BE">
              <w:rPr>
                <w:rFonts w:ascii="Calibri" w:hAnsi="Calibri"/>
                <w:sz w:val="22"/>
                <w:szCs w:val="22"/>
              </w:rPr>
              <w:t>Pollution/Air quality</w:t>
            </w:r>
          </w:p>
        </w:tc>
        <w:tc>
          <w:tcPr>
            <w:tcW w:w="2409" w:type="dxa"/>
            <w:shd w:val="clear" w:color="auto" w:fill="auto"/>
          </w:tcPr>
          <w:p w14:paraId="6FA062D4" w14:textId="24300567" w:rsidR="001C2B33" w:rsidRPr="00B114BE" w:rsidRDefault="001C2B33" w:rsidP="001C2B33">
            <w:pPr>
              <w:rPr>
                <w:rFonts w:ascii="Calibri" w:hAnsi="Calibri"/>
                <w:sz w:val="22"/>
                <w:szCs w:val="22"/>
              </w:rPr>
            </w:pPr>
            <w:r w:rsidRPr="00B114BE">
              <w:rPr>
                <w:rFonts w:ascii="Calibri" w:hAnsi="Calibri"/>
                <w:sz w:val="22"/>
                <w:szCs w:val="22"/>
              </w:rPr>
              <w:t>Ill-health</w:t>
            </w:r>
            <w:r>
              <w:rPr>
                <w:rFonts w:ascii="Calibri" w:hAnsi="Calibri"/>
                <w:sz w:val="22"/>
                <w:szCs w:val="22"/>
              </w:rPr>
              <w:t>;</w:t>
            </w:r>
          </w:p>
          <w:p w14:paraId="76FC51BA" w14:textId="77777777" w:rsidR="001C2B33" w:rsidRPr="00B114BE" w:rsidRDefault="001C2B33" w:rsidP="001C2B33">
            <w:pPr>
              <w:rPr>
                <w:rFonts w:ascii="Calibri" w:hAnsi="Calibri"/>
                <w:sz w:val="22"/>
                <w:szCs w:val="22"/>
              </w:rPr>
            </w:pPr>
            <w:r w:rsidRPr="00B114BE">
              <w:rPr>
                <w:rFonts w:ascii="Calibri" w:hAnsi="Calibri"/>
                <w:sz w:val="22"/>
                <w:szCs w:val="22"/>
              </w:rPr>
              <w:t>Low quality of life;</w:t>
            </w:r>
          </w:p>
          <w:p w14:paraId="48D8505E" w14:textId="614C122A" w:rsidR="001C2B33" w:rsidRPr="00500BF2" w:rsidRDefault="001C2B33" w:rsidP="001C2B33">
            <w:pPr>
              <w:rPr>
                <w:rFonts w:ascii="Calibri" w:hAnsi="Calibri"/>
                <w:sz w:val="22"/>
                <w:szCs w:val="22"/>
              </w:rPr>
            </w:pPr>
            <w:r w:rsidRPr="00500BF2">
              <w:rPr>
                <w:rFonts w:ascii="Calibri" w:hAnsi="Calibri"/>
                <w:sz w:val="22"/>
                <w:szCs w:val="22"/>
              </w:rPr>
              <w:t>Species loss</w:t>
            </w:r>
            <w:r>
              <w:rPr>
                <w:rFonts w:ascii="Calibri" w:hAnsi="Calibri"/>
                <w:sz w:val="22"/>
                <w:szCs w:val="22"/>
              </w:rPr>
              <w:t>.</w:t>
            </w:r>
          </w:p>
          <w:p w14:paraId="2D901378" w14:textId="77777777" w:rsidR="001C2B33" w:rsidRPr="00B114BE" w:rsidRDefault="001C2B33" w:rsidP="001C2B33">
            <w:pPr>
              <w:rPr>
                <w:rFonts w:ascii="Calibri" w:hAnsi="Calibri"/>
                <w:sz w:val="22"/>
                <w:szCs w:val="22"/>
              </w:rPr>
            </w:pPr>
          </w:p>
        </w:tc>
        <w:tc>
          <w:tcPr>
            <w:tcW w:w="3402" w:type="dxa"/>
            <w:shd w:val="clear" w:color="auto" w:fill="auto"/>
          </w:tcPr>
          <w:p w14:paraId="0B47BCF6" w14:textId="6E6418F9" w:rsidR="001C2B33" w:rsidRPr="00B114BE" w:rsidRDefault="001C2B33" w:rsidP="001C2B33">
            <w:pPr>
              <w:rPr>
                <w:rFonts w:ascii="Calibri" w:hAnsi="Calibri"/>
                <w:sz w:val="22"/>
                <w:szCs w:val="22"/>
              </w:rPr>
            </w:pPr>
            <w:r>
              <w:rPr>
                <w:rFonts w:ascii="Calibri" w:hAnsi="Calibri"/>
                <w:sz w:val="22"/>
                <w:szCs w:val="22"/>
              </w:rPr>
              <w:t xml:space="preserve">Vehicle emissions, </w:t>
            </w:r>
          </w:p>
          <w:p w14:paraId="5A28DF17" w14:textId="111F0404" w:rsidR="001C2B33" w:rsidRPr="00B114BE" w:rsidRDefault="001C2B33" w:rsidP="001C2B33">
            <w:pPr>
              <w:rPr>
                <w:rFonts w:ascii="Calibri" w:hAnsi="Calibri"/>
                <w:sz w:val="22"/>
                <w:szCs w:val="22"/>
              </w:rPr>
            </w:pPr>
            <w:r w:rsidRPr="00B114BE">
              <w:rPr>
                <w:rFonts w:ascii="Calibri" w:hAnsi="Calibri"/>
                <w:sz w:val="22"/>
                <w:szCs w:val="22"/>
              </w:rPr>
              <w:t>Fossil fuels</w:t>
            </w:r>
            <w:r>
              <w:rPr>
                <w:rFonts w:ascii="Calibri" w:hAnsi="Calibri"/>
                <w:sz w:val="22"/>
                <w:szCs w:val="22"/>
              </w:rPr>
              <w:t>.</w:t>
            </w:r>
          </w:p>
          <w:p w14:paraId="6D035842" w14:textId="6DE9D528" w:rsidR="001C2B33" w:rsidRPr="00B114BE" w:rsidRDefault="001C2B33" w:rsidP="001C2B33">
            <w:pPr>
              <w:rPr>
                <w:rFonts w:ascii="Calibri" w:hAnsi="Calibri"/>
                <w:sz w:val="22"/>
                <w:szCs w:val="22"/>
              </w:rPr>
            </w:pPr>
            <w:r w:rsidRPr="00B114BE">
              <w:rPr>
                <w:rFonts w:ascii="Calibri" w:hAnsi="Calibri"/>
                <w:sz w:val="22"/>
                <w:szCs w:val="22"/>
              </w:rPr>
              <w:t>Lack of controls</w:t>
            </w:r>
            <w:r>
              <w:rPr>
                <w:rFonts w:ascii="Calibri" w:hAnsi="Calibri"/>
                <w:sz w:val="22"/>
                <w:szCs w:val="22"/>
              </w:rPr>
              <w:t>.</w:t>
            </w:r>
          </w:p>
          <w:p w14:paraId="345DD330" w14:textId="3EA35937" w:rsidR="001C2B33" w:rsidRPr="00B114BE" w:rsidRDefault="001C2B33" w:rsidP="001C2B33">
            <w:pPr>
              <w:rPr>
                <w:rFonts w:ascii="Calibri" w:hAnsi="Calibri"/>
                <w:sz w:val="22"/>
                <w:szCs w:val="22"/>
              </w:rPr>
            </w:pPr>
            <w:r w:rsidRPr="00B114BE">
              <w:rPr>
                <w:rFonts w:ascii="Calibri" w:hAnsi="Calibri"/>
                <w:sz w:val="22"/>
                <w:szCs w:val="22"/>
              </w:rPr>
              <w:t>Insufficient investment</w:t>
            </w:r>
            <w:r>
              <w:rPr>
                <w:rFonts w:ascii="Calibri" w:hAnsi="Calibri"/>
                <w:sz w:val="22"/>
                <w:szCs w:val="22"/>
              </w:rPr>
              <w:t>.</w:t>
            </w:r>
          </w:p>
        </w:tc>
        <w:tc>
          <w:tcPr>
            <w:tcW w:w="3261" w:type="dxa"/>
            <w:shd w:val="clear" w:color="auto" w:fill="auto"/>
          </w:tcPr>
          <w:p w14:paraId="0E7BB1FB" w14:textId="77777777" w:rsidR="001C2B33" w:rsidRPr="00B114BE" w:rsidRDefault="001C2B33" w:rsidP="001C2B33">
            <w:pPr>
              <w:rPr>
                <w:rFonts w:ascii="Calibri" w:hAnsi="Calibri"/>
                <w:sz w:val="22"/>
                <w:szCs w:val="22"/>
              </w:rPr>
            </w:pPr>
            <w:r w:rsidRPr="00B114BE">
              <w:rPr>
                <w:rFonts w:ascii="Calibri" w:hAnsi="Calibri"/>
                <w:sz w:val="22"/>
                <w:szCs w:val="22"/>
              </w:rPr>
              <w:t>Transport/shipping</w:t>
            </w:r>
          </w:p>
          <w:p w14:paraId="3A679FFC" w14:textId="77777777" w:rsidR="001C2B33" w:rsidRPr="00B114BE" w:rsidRDefault="001C2B33" w:rsidP="001C2B33">
            <w:pPr>
              <w:rPr>
                <w:rFonts w:ascii="Calibri" w:hAnsi="Calibri"/>
                <w:sz w:val="22"/>
                <w:szCs w:val="22"/>
              </w:rPr>
            </w:pPr>
            <w:r w:rsidRPr="00B114BE">
              <w:rPr>
                <w:rFonts w:ascii="Calibri" w:hAnsi="Calibri"/>
                <w:sz w:val="22"/>
                <w:szCs w:val="22"/>
              </w:rPr>
              <w:t>Air travel</w:t>
            </w:r>
          </w:p>
          <w:p w14:paraId="34714A0F" w14:textId="77777777" w:rsidR="001C2B33" w:rsidRPr="00B114BE" w:rsidRDefault="001C2B33" w:rsidP="001C2B33">
            <w:pPr>
              <w:rPr>
                <w:rFonts w:ascii="Calibri" w:hAnsi="Calibri"/>
                <w:sz w:val="22"/>
                <w:szCs w:val="22"/>
              </w:rPr>
            </w:pPr>
            <w:r w:rsidRPr="00B114BE">
              <w:rPr>
                <w:rFonts w:ascii="Calibri" w:hAnsi="Calibri"/>
                <w:sz w:val="22"/>
                <w:szCs w:val="22"/>
              </w:rPr>
              <w:t>Strict controls on industry</w:t>
            </w:r>
          </w:p>
          <w:p w14:paraId="7932EE2C" w14:textId="77777777" w:rsidR="001C2B33" w:rsidRPr="00B114BE" w:rsidRDefault="001C2B33" w:rsidP="001C2B33">
            <w:pPr>
              <w:rPr>
                <w:rFonts w:ascii="Calibri" w:hAnsi="Calibri"/>
                <w:sz w:val="22"/>
                <w:szCs w:val="22"/>
              </w:rPr>
            </w:pPr>
            <w:r w:rsidRPr="00B114BE">
              <w:rPr>
                <w:rFonts w:ascii="Calibri" w:hAnsi="Calibri"/>
                <w:sz w:val="22"/>
                <w:szCs w:val="22"/>
              </w:rPr>
              <w:t xml:space="preserve">Phasing out fossil fuels (coal, gas (cease fracking) oil) </w:t>
            </w:r>
          </w:p>
          <w:p w14:paraId="30505ED5" w14:textId="77777777" w:rsidR="001733F1" w:rsidRDefault="001C2B33" w:rsidP="001733F1">
            <w:pPr>
              <w:rPr>
                <w:rFonts w:ascii="Calibri" w:hAnsi="Calibri"/>
                <w:sz w:val="22"/>
                <w:szCs w:val="22"/>
              </w:rPr>
            </w:pPr>
            <w:r w:rsidRPr="00B114BE">
              <w:rPr>
                <w:rFonts w:ascii="Calibri" w:hAnsi="Calibri"/>
                <w:sz w:val="22"/>
                <w:szCs w:val="22"/>
              </w:rPr>
              <w:t>Switch to clean energy.</w:t>
            </w:r>
            <w:r w:rsidR="001733F1">
              <w:rPr>
                <w:rFonts w:ascii="Calibri" w:hAnsi="Calibri"/>
                <w:sz w:val="22"/>
                <w:szCs w:val="22"/>
              </w:rPr>
              <w:t xml:space="preserve"> </w:t>
            </w:r>
          </w:p>
          <w:p w14:paraId="2E751930" w14:textId="1BCA05E2" w:rsidR="001C2B33" w:rsidRPr="00B114BE" w:rsidRDefault="001C2B33" w:rsidP="001733F1">
            <w:pPr>
              <w:rPr>
                <w:rFonts w:ascii="Calibri" w:hAnsi="Calibri"/>
                <w:sz w:val="22"/>
                <w:szCs w:val="22"/>
              </w:rPr>
            </w:pPr>
            <w:r w:rsidRPr="00B114BE">
              <w:rPr>
                <w:rFonts w:ascii="Calibri" w:hAnsi="Calibri"/>
                <w:sz w:val="22"/>
                <w:szCs w:val="22"/>
              </w:rPr>
              <w:t>Plant trees</w:t>
            </w:r>
          </w:p>
        </w:tc>
        <w:tc>
          <w:tcPr>
            <w:tcW w:w="4110" w:type="dxa"/>
            <w:shd w:val="clear" w:color="auto" w:fill="auto"/>
          </w:tcPr>
          <w:p w14:paraId="5D54006E" w14:textId="77777777" w:rsidR="001C2B33" w:rsidRPr="00B114BE" w:rsidRDefault="001C2B33" w:rsidP="001C2B33">
            <w:pPr>
              <w:rPr>
                <w:rFonts w:ascii="Calibri" w:hAnsi="Calibri"/>
                <w:sz w:val="22"/>
                <w:szCs w:val="22"/>
              </w:rPr>
            </w:pPr>
            <w:r w:rsidRPr="00B114BE">
              <w:rPr>
                <w:rFonts w:ascii="Calibri" w:hAnsi="Calibri"/>
                <w:sz w:val="22"/>
                <w:szCs w:val="22"/>
              </w:rPr>
              <w:t>Campaigns on plastics and air quality.</w:t>
            </w:r>
          </w:p>
          <w:p w14:paraId="7AA16C6D" w14:textId="29922066" w:rsidR="001C2B33" w:rsidRDefault="001C2B33" w:rsidP="001C2B33">
            <w:pPr>
              <w:rPr>
                <w:rFonts w:ascii="Calibri" w:hAnsi="Calibri"/>
                <w:sz w:val="22"/>
                <w:szCs w:val="22"/>
              </w:rPr>
            </w:pPr>
            <w:r w:rsidRPr="00B114BE">
              <w:rPr>
                <w:rFonts w:ascii="Calibri" w:hAnsi="Calibri"/>
                <w:sz w:val="22"/>
                <w:szCs w:val="22"/>
              </w:rPr>
              <w:t>Cutting emissions</w:t>
            </w:r>
            <w:r>
              <w:rPr>
                <w:rFonts w:ascii="Calibri" w:hAnsi="Calibri"/>
                <w:sz w:val="22"/>
                <w:szCs w:val="22"/>
              </w:rPr>
              <w:t>,</w:t>
            </w:r>
            <w:r w:rsidRPr="00B114BE">
              <w:rPr>
                <w:rFonts w:ascii="Calibri" w:hAnsi="Calibri"/>
                <w:sz w:val="22"/>
                <w:szCs w:val="22"/>
              </w:rPr>
              <w:t xml:space="preserve"> </w:t>
            </w:r>
          </w:p>
          <w:p w14:paraId="1DC98417" w14:textId="05BD8927" w:rsidR="001C2B33" w:rsidRDefault="001C2B33" w:rsidP="001C2B33">
            <w:pPr>
              <w:rPr>
                <w:rFonts w:ascii="Calibri" w:hAnsi="Calibri"/>
                <w:sz w:val="22"/>
                <w:szCs w:val="22"/>
              </w:rPr>
            </w:pPr>
            <w:r>
              <w:rPr>
                <w:rFonts w:ascii="Calibri" w:hAnsi="Calibri"/>
                <w:sz w:val="22"/>
                <w:szCs w:val="22"/>
              </w:rPr>
              <w:t>Opposing airport expansion,</w:t>
            </w:r>
          </w:p>
          <w:p w14:paraId="53435810" w14:textId="3EEC2016" w:rsidR="001C2B33" w:rsidRDefault="001C2B33" w:rsidP="001C2B33">
            <w:pPr>
              <w:rPr>
                <w:rFonts w:ascii="Calibri" w:hAnsi="Calibri"/>
                <w:sz w:val="22"/>
                <w:szCs w:val="22"/>
              </w:rPr>
            </w:pPr>
            <w:r>
              <w:rPr>
                <w:rFonts w:ascii="Calibri" w:hAnsi="Calibri"/>
                <w:sz w:val="22"/>
                <w:szCs w:val="22"/>
              </w:rPr>
              <w:t>Opposing fracking</w:t>
            </w:r>
          </w:p>
          <w:p w14:paraId="56DD2ECF" w14:textId="407026ED" w:rsidR="001C2B33" w:rsidRPr="00B114BE" w:rsidRDefault="001C2B33" w:rsidP="001C2B33">
            <w:pPr>
              <w:rPr>
                <w:rFonts w:ascii="Calibri" w:hAnsi="Calibri"/>
                <w:sz w:val="22"/>
                <w:szCs w:val="22"/>
              </w:rPr>
            </w:pPr>
            <w:r>
              <w:rPr>
                <w:rFonts w:ascii="Calibri" w:hAnsi="Calibri"/>
                <w:sz w:val="22"/>
                <w:szCs w:val="22"/>
              </w:rPr>
              <w:t>Promoting clean energy fuelled public transport.</w:t>
            </w:r>
          </w:p>
        </w:tc>
      </w:tr>
      <w:tr w:rsidR="001C2B33" w:rsidRPr="00B114BE" w14:paraId="3570B85D" w14:textId="77777777" w:rsidTr="001733F1">
        <w:tc>
          <w:tcPr>
            <w:tcW w:w="1668" w:type="dxa"/>
            <w:shd w:val="clear" w:color="auto" w:fill="auto"/>
          </w:tcPr>
          <w:p w14:paraId="516EE77F" w14:textId="77777777" w:rsidR="001C2B33" w:rsidRPr="00B114BE" w:rsidRDefault="001C2B33" w:rsidP="001C2B33">
            <w:pPr>
              <w:rPr>
                <w:rFonts w:ascii="Calibri" w:hAnsi="Calibri"/>
                <w:sz w:val="22"/>
                <w:szCs w:val="22"/>
              </w:rPr>
            </w:pPr>
            <w:r w:rsidRPr="00B114BE">
              <w:rPr>
                <w:rFonts w:ascii="Calibri" w:hAnsi="Calibri"/>
                <w:sz w:val="22"/>
                <w:szCs w:val="22"/>
              </w:rPr>
              <w:t>Inequality</w:t>
            </w:r>
          </w:p>
        </w:tc>
        <w:tc>
          <w:tcPr>
            <w:tcW w:w="2409" w:type="dxa"/>
            <w:shd w:val="clear" w:color="auto" w:fill="auto"/>
          </w:tcPr>
          <w:p w14:paraId="26B3DD9D" w14:textId="77777777" w:rsidR="001C2B33" w:rsidRPr="00B114BE" w:rsidRDefault="001C2B33" w:rsidP="001C2B33">
            <w:pPr>
              <w:rPr>
                <w:rFonts w:ascii="Calibri" w:hAnsi="Calibri"/>
                <w:sz w:val="22"/>
                <w:szCs w:val="22"/>
              </w:rPr>
            </w:pPr>
            <w:r w:rsidRPr="00B114BE">
              <w:rPr>
                <w:rFonts w:ascii="Calibri" w:hAnsi="Calibri"/>
                <w:sz w:val="22"/>
                <w:szCs w:val="22"/>
              </w:rPr>
              <w:t xml:space="preserve">Injustice: rich emit greenhouse gases -, poor suffer consequences </w:t>
            </w:r>
          </w:p>
          <w:p w14:paraId="5D4987C8" w14:textId="77777777" w:rsidR="001C2B33" w:rsidRPr="00B114BE" w:rsidRDefault="001C2B33" w:rsidP="001C2B33">
            <w:pPr>
              <w:rPr>
                <w:rFonts w:ascii="Calibri" w:hAnsi="Calibri"/>
                <w:sz w:val="22"/>
                <w:szCs w:val="22"/>
              </w:rPr>
            </w:pPr>
          </w:p>
        </w:tc>
        <w:tc>
          <w:tcPr>
            <w:tcW w:w="3402" w:type="dxa"/>
            <w:shd w:val="clear" w:color="auto" w:fill="auto"/>
          </w:tcPr>
          <w:p w14:paraId="68EAE2E3" w14:textId="77777777" w:rsidR="001C2B33" w:rsidRPr="00B114BE" w:rsidRDefault="001C2B33" w:rsidP="001C2B33">
            <w:pPr>
              <w:rPr>
                <w:rFonts w:ascii="Calibri" w:hAnsi="Calibri"/>
                <w:sz w:val="22"/>
                <w:szCs w:val="22"/>
              </w:rPr>
            </w:pPr>
            <w:r w:rsidRPr="00B114BE">
              <w:rPr>
                <w:rFonts w:ascii="Calibri" w:hAnsi="Calibri"/>
                <w:sz w:val="22"/>
                <w:szCs w:val="22"/>
              </w:rPr>
              <w:t>Tax avoidance;</w:t>
            </w:r>
          </w:p>
          <w:p w14:paraId="160F1980" w14:textId="6DCFED9B" w:rsidR="001C2B33" w:rsidRPr="00B114BE" w:rsidRDefault="001C2B33" w:rsidP="001C2B33">
            <w:pPr>
              <w:rPr>
                <w:rFonts w:ascii="Calibri" w:hAnsi="Calibri"/>
                <w:sz w:val="22"/>
                <w:szCs w:val="22"/>
              </w:rPr>
            </w:pPr>
            <w:r w:rsidRPr="00B114BE">
              <w:rPr>
                <w:rFonts w:ascii="Calibri" w:hAnsi="Calibri"/>
                <w:sz w:val="22"/>
                <w:szCs w:val="22"/>
              </w:rPr>
              <w:t>Neoliberal right</w:t>
            </w:r>
            <w:r>
              <w:rPr>
                <w:rFonts w:ascii="Calibri" w:hAnsi="Calibri"/>
                <w:sz w:val="22"/>
                <w:szCs w:val="22"/>
              </w:rPr>
              <w:t>-</w:t>
            </w:r>
            <w:r w:rsidRPr="00B114BE">
              <w:rPr>
                <w:rFonts w:ascii="Calibri" w:hAnsi="Calibri"/>
                <w:sz w:val="22"/>
                <w:szCs w:val="22"/>
              </w:rPr>
              <w:t>wing ideas:</w:t>
            </w:r>
          </w:p>
          <w:p w14:paraId="5C5200B7" w14:textId="5CDB34CA" w:rsidR="001C2B33" w:rsidRPr="00B114BE" w:rsidRDefault="001C2B33" w:rsidP="001C2B33">
            <w:pPr>
              <w:rPr>
                <w:rFonts w:ascii="Calibri" w:hAnsi="Calibri"/>
                <w:sz w:val="22"/>
                <w:szCs w:val="22"/>
              </w:rPr>
            </w:pPr>
            <w:r w:rsidRPr="00B114BE">
              <w:rPr>
                <w:rFonts w:ascii="Calibri" w:hAnsi="Calibri"/>
                <w:sz w:val="22"/>
                <w:szCs w:val="22"/>
              </w:rPr>
              <w:t>Failure of democracy leading to concentration of power</w:t>
            </w:r>
            <w:r>
              <w:rPr>
                <w:rFonts w:ascii="Calibri" w:hAnsi="Calibri"/>
                <w:sz w:val="22"/>
                <w:szCs w:val="22"/>
              </w:rPr>
              <w:t>;</w:t>
            </w:r>
            <w:r w:rsidRPr="00B114BE">
              <w:rPr>
                <w:rFonts w:ascii="Calibri" w:hAnsi="Calibri"/>
                <w:sz w:val="22"/>
                <w:szCs w:val="22"/>
              </w:rPr>
              <w:t xml:space="preserve"> </w:t>
            </w:r>
          </w:p>
          <w:p w14:paraId="50F255AE" w14:textId="77777777" w:rsidR="001C2B33" w:rsidRPr="00B114BE" w:rsidRDefault="001C2B33" w:rsidP="001C2B33">
            <w:pPr>
              <w:rPr>
                <w:rFonts w:ascii="Calibri" w:hAnsi="Calibri"/>
                <w:sz w:val="22"/>
                <w:szCs w:val="22"/>
              </w:rPr>
            </w:pPr>
            <w:r w:rsidRPr="00B114BE">
              <w:rPr>
                <w:rFonts w:ascii="Calibri" w:hAnsi="Calibri"/>
                <w:sz w:val="22"/>
                <w:szCs w:val="22"/>
              </w:rPr>
              <w:t>Lack of local autonomy</w:t>
            </w:r>
          </w:p>
        </w:tc>
        <w:tc>
          <w:tcPr>
            <w:tcW w:w="3261" w:type="dxa"/>
            <w:shd w:val="clear" w:color="auto" w:fill="auto"/>
          </w:tcPr>
          <w:p w14:paraId="7BCDCEF2" w14:textId="77777777" w:rsidR="001C2B33" w:rsidRPr="00B114BE" w:rsidRDefault="001C2B33" w:rsidP="001C2B33">
            <w:pPr>
              <w:rPr>
                <w:rFonts w:ascii="Calibri" w:hAnsi="Calibri"/>
                <w:sz w:val="22"/>
                <w:szCs w:val="22"/>
              </w:rPr>
            </w:pPr>
            <w:r w:rsidRPr="00B114BE">
              <w:rPr>
                <w:rFonts w:ascii="Calibri" w:hAnsi="Calibri"/>
                <w:sz w:val="22"/>
                <w:szCs w:val="22"/>
              </w:rPr>
              <w:t>Participatory democracy;</w:t>
            </w:r>
          </w:p>
          <w:p w14:paraId="218918D8" w14:textId="77777777" w:rsidR="001C2B33" w:rsidRPr="00B114BE" w:rsidRDefault="001C2B33" w:rsidP="001C2B33">
            <w:pPr>
              <w:rPr>
                <w:rFonts w:ascii="Calibri" w:hAnsi="Calibri"/>
                <w:sz w:val="22"/>
                <w:szCs w:val="22"/>
              </w:rPr>
            </w:pPr>
            <w:r w:rsidRPr="00B114BE">
              <w:rPr>
                <w:rFonts w:ascii="Calibri" w:hAnsi="Calibri"/>
                <w:sz w:val="22"/>
                <w:szCs w:val="22"/>
              </w:rPr>
              <w:t>Redistributive policies;</w:t>
            </w:r>
          </w:p>
          <w:p w14:paraId="238AE4EC" w14:textId="77777777" w:rsidR="001C2B33" w:rsidRPr="00B114BE" w:rsidRDefault="001C2B33" w:rsidP="001C2B33">
            <w:pPr>
              <w:rPr>
                <w:rFonts w:ascii="Calibri" w:hAnsi="Calibri"/>
                <w:sz w:val="22"/>
                <w:szCs w:val="22"/>
              </w:rPr>
            </w:pPr>
            <w:r w:rsidRPr="00B114BE">
              <w:rPr>
                <w:rFonts w:ascii="Calibri" w:hAnsi="Calibri"/>
                <w:sz w:val="22"/>
                <w:szCs w:val="22"/>
              </w:rPr>
              <w:t>Safety net.</w:t>
            </w:r>
          </w:p>
        </w:tc>
        <w:tc>
          <w:tcPr>
            <w:tcW w:w="4110" w:type="dxa"/>
            <w:shd w:val="clear" w:color="auto" w:fill="auto"/>
          </w:tcPr>
          <w:p w14:paraId="227CEC08" w14:textId="77777777" w:rsidR="001C2B33" w:rsidRPr="00B114BE" w:rsidRDefault="001C2B33" w:rsidP="001C2B33">
            <w:pPr>
              <w:rPr>
                <w:rFonts w:ascii="Calibri" w:hAnsi="Calibri"/>
                <w:sz w:val="22"/>
                <w:szCs w:val="22"/>
              </w:rPr>
            </w:pPr>
            <w:r w:rsidRPr="00B114BE">
              <w:rPr>
                <w:rFonts w:ascii="Calibri" w:hAnsi="Calibri"/>
                <w:sz w:val="22"/>
                <w:szCs w:val="22"/>
              </w:rPr>
              <w:t>Tax campaigns</w:t>
            </w:r>
          </w:p>
          <w:p w14:paraId="2D77AE86" w14:textId="77777777" w:rsidR="001C2B33" w:rsidRPr="00B114BE" w:rsidRDefault="001C2B33" w:rsidP="001C2B33">
            <w:pPr>
              <w:rPr>
                <w:rFonts w:ascii="Calibri" w:hAnsi="Calibri"/>
                <w:sz w:val="22"/>
                <w:szCs w:val="22"/>
              </w:rPr>
            </w:pPr>
            <w:r w:rsidRPr="00B114BE">
              <w:rPr>
                <w:rFonts w:ascii="Calibri" w:hAnsi="Calibri"/>
                <w:sz w:val="22"/>
                <w:szCs w:val="22"/>
              </w:rPr>
              <w:t>Challenging power of Corporations;</w:t>
            </w:r>
          </w:p>
          <w:p w14:paraId="1EBB2BEB" w14:textId="18AAECBA" w:rsidR="001C2B33" w:rsidRDefault="001C2B33" w:rsidP="001C2B33">
            <w:pPr>
              <w:rPr>
                <w:rFonts w:ascii="Calibri" w:hAnsi="Calibri"/>
                <w:sz w:val="22"/>
                <w:szCs w:val="22"/>
              </w:rPr>
            </w:pPr>
            <w:r>
              <w:rPr>
                <w:rFonts w:ascii="Calibri" w:hAnsi="Calibri"/>
                <w:sz w:val="22"/>
                <w:szCs w:val="22"/>
              </w:rPr>
              <w:t>Fair t</w:t>
            </w:r>
            <w:r w:rsidRPr="00B114BE">
              <w:rPr>
                <w:rFonts w:ascii="Calibri" w:hAnsi="Calibri"/>
                <w:sz w:val="22"/>
                <w:szCs w:val="22"/>
              </w:rPr>
              <w:t xml:space="preserve">rade </w:t>
            </w:r>
            <w:r>
              <w:rPr>
                <w:rFonts w:ascii="Calibri" w:hAnsi="Calibri"/>
                <w:sz w:val="22"/>
                <w:szCs w:val="22"/>
              </w:rPr>
              <w:t>deals.</w:t>
            </w:r>
          </w:p>
          <w:p w14:paraId="636F0652" w14:textId="6BAB1E6D" w:rsidR="001C2B33" w:rsidRPr="00B114BE" w:rsidRDefault="001C2B33" w:rsidP="001C2B33">
            <w:pPr>
              <w:rPr>
                <w:rFonts w:ascii="Calibri" w:hAnsi="Calibri"/>
                <w:sz w:val="22"/>
                <w:szCs w:val="22"/>
              </w:rPr>
            </w:pPr>
            <w:r w:rsidRPr="00B114BE">
              <w:rPr>
                <w:rFonts w:ascii="Calibri" w:hAnsi="Calibri"/>
                <w:sz w:val="22"/>
                <w:szCs w:val="22"/>
              </w:rPr>
              <w:t>Debt.</w:t>
            </w:r>
          </w:p>
          <w:p w14:paraId="3552681C" w14:textId="77777777" w:rsidR="001C2B33" w:rsidRPr="00B114BE" w:rsidRDefault="001C2B33" w:rsidP="001C2B33">
            <w:pPr>
              <w:rPr>
                <w:rFonts w:ascii="Calibri" w:hAnsi="Calibri"/>
                <w:sz w:val="22"/>
                <w:szCs w:val="22"/>
              </w:rPr>
            </w:pPr>
            <w:r w:rsidRPr="00B114BE">
              <w:rPr>
                <w:rFonts w:ascii="Calibri" w:hAnsi="Calibri"/>
                <w:sz w:val="22"/>
                <w:szCs w:val="22"/>
              </w:rPr>
              <w:t>System change</w:t>
            </w:r>
          </w:p>
        </w:tc>
      </w:tr>
      <w:tr w:rsidR="001C2B33" w:rsidRPr="00B114BE" w14:paraId="64DAFDED" w14:textId="77777777" w:rsidTr="001733F1">
        <w:tc>
          <w:tcPr>
            <w:tcW w:w="1668" w:type="dxa"/>
            <w:shd w:val="clear" w:color="auto" w:fill="auto"/>
          </w:tcPr>
          <w:p w14:paraId="405D987C" w14:textId="77777777" w:rsidR="001C2B33" w:rsidRPr="00B114BE" w:rsidRDefault="001C2B33" w:rsidP="001C2B33">
            <w:pPr>
              <w:rPr>
                <w:rFonts w:ascii="Calibri" w:hAnsi="Calibri"/>
                <w:sz w:val="22"/>
                <w:szCs w:val="22"/>
              </w:rPr>
            </w:pPr>
            <w:r w:rsidRPr="00B114BE">
              <w:rPr>
                <w:rFonts w:ascii="Calibri" w:hAnsi="Calibri"/>
                <w:sz w:val="22"/>
                <w:szCs w:val="22"/>
              </w:rPr>
              <w:t>URGENCY</w:t>
            </w:r>
          </w:p>
          <w:p w14:paraId="61AF9893" w14:textId="5CB2FD2A" w:rsidR="001C2B33" w:rsidRPr="00B114BE" w:rsidRDefault="001C2B33" w:rsidP="001C2B33">
            <w:pPr>
              <w:rPr>
                <w:rFonts w:ascii="Calibri" w:hAnsi="Calibri"/>
                <w:sz w:val="22"/>
                <w:szCs w:val="22"/>
              </w:rPr>
            </w:pPr>
            <w:r w:rsidRPr="00B114BE">
              <w:rPr>
                <w:rFonts w:ascii="Calibri" w:hAnsi="Calibri"/>
                <w:sz w:val="22"/>
                <w:szCs w:val="22"/>
              </w:rPr>
              <w:t xml:space="preserve">Lack of adequate response to the need for </w:t>
            </w:r>
            <w:r>
              <w:rPr>
                <w:rFonts w:ascii="Calibri" w:hAnsi="Calibri"/>
                <w:sz w:val="22"/>
                <w:szCs w:val="22"/>
              </w:rPr>
              <w:t>rapid c</w:t>
            </w:r>
            <w:r w:rsidRPr="00B114BE">
              <w:rPr>
                <w:rFonts w:ascii="Calibri" w:hAnsi="Calibri"/>
                <w:sz w:val="22"/>
                <w:szCs w:val="22"/>
              </w:rPr>
              <w:t>hange – too slow / not sufficient</w:t>
            </w:r>
          </w:p>
        </w:tc>
        <w:tc>
          <w:tcPr>
            <w:tcW w:w="2409" w:type="dxa"/>
            <w:shd w:val="clear" w:color="auto" w:fill="auto"/>
          </w:tcPr>
          <w:p w14:paraId="287D1CD7" w14:textId="77777777" w:rsidR="001C2B33" w:rsidRPr="00B114BE" w:rsidRDefault="001C2B33" w:rsidP="001C2B33">
            <w:pPr>
              <w:rPr>
                <w:rFonts w:ascii="Calibri" w:hAnsi="Calibri"/>
                <w:sz w:val="22"/>
                <w:szCs w:val="22"/>
              </w:rPr>
            </w:pPr>
            <w:r w:rsidRPr="00B114BE">
              <w:rPr>
                <w:rFonts w:ascii="Calibri" w:hAnsi="Calibri"/>
                <w:sz w:val="22"/>
                <w:szCs w:val="22"/>
              </w:rPr>
              <w:t xml:space="preserve">Serious threat to planet’s ability to support current species and projected populations. </w:t>
            </w:r>
          </w:p>
          <w:p w14:paraId="3425FF4E" w14:textId="1D100A29" w:rsidR="001C2B33" w:rsidRPr="00CF5F76" w:rsidRDefault="001C2B33" w:rsidP="001C2B33">
            <w:pPr>
              <w:rPr>
                <w:rFonts w:ascii="Calibri" w:hAnsi="Calibri"/>
                <w:sz w:val="22"/>
                <w:szCs w:val="22"/>
              </w:rPr>
            </w:pPr>
            <w:r>
              <w:rPr>
                <w:rFonts w:ascii="Calibri" w:hAnsi="Calibri"/>
                <w:sz w:val="22"/>
                <w:szCs w:val="22"/>
              </w:rPr>
              <w:t>Risk of u</w:t>
            </w:r>
            <w:r w:rsidRPr="00B114BE">
              <w:rPr>
                <w:rFonts w:ascii="Calibri" w:hAnsi="Calibri"/>
                <w:sz w:val="22"/>
                <w:szCs w:val="22"/>
              </w:rPr>
              <w:t>ncontrollable change</w:t>
            </w:r>
            <w:r>
              <w:rPr>
                <w:rFonts w:ascii="Calibri" w:hAnsi="Calibri"/>
                <w:sz w:val="22"/>
                <w:szCs w:val="22"/>
              </w:rPr>
              <w:t xml:space="preserve"> as </w:t>
            </w:r>
            <w:r w:rsidRPr="00CF5F76">
              <w:rPr>
                <w:rFonts w:ascii="Calibri" w:hAnsi="Calibri"/>
                <w:sz w:val="22"/>
                <w:szCs w:val="22"/>
                <w:u w:val="single"/>
              </w:rPr>
              <w:t xml:space="preserve">Tipping points </w:t>
            </w:r>
            <w:r w:rsidRPr="00CF5F76">
              <w:rPr>
                <w:rFonts w:ascii="Calibri" w:hAnsi="Calibri"/>
                <w:sz w:val="22"/>
                <w:szCs w:val="22"/>
              </w:rPr>
              <w:t>are reached</w:t>
            </w:r>
            <w:r>
              <w:rPr>
                <w:rFonts w:ascii="Calibri" w:hAnsi="Calibri"/>
                <w:sz w:val="22"/>
                <w:szCs w:val="22"/>
              </w:rPr>
              <w:t>.</w:t>
            </w:r>
          </w:p>
          <w:p w14:paraId="30C0338C" w14:textId="0B628D55" w:rsidR="001C2B33" w:rsidRPr="00B114BE" w:rsidRDefault="001C2B33" w:rsidP="001C2B33">
            <w:pPr>
              <w:rPr>
                <w:rFonts w:ascii="Calibri" w:hAnsi="Calibri"/>
                <w:sz w:val="22"/>
                <w:szCs w:val="22"/>
              </w:rPr>
            </w:pPr>
            <w:r w:rsidRPr="00B114BE">
              <w:rPr>
                <w:rFonts w:ascii="Calibri" w:hAnsi="Calibri"/>
                <w:sz w:val="22"/>
                <w:szCs w:val="22"/>
              </w:rPr>
              <w:t>Student strikes</w:t>
            </w:r>
            <w:r>
              <w:rPr>
                <w:rFonts w:ascii="Calibri" w:hAnsi="Calibri"/>
                <w:sz w:val="22"/>
                <w:szCs w:val="22"/>
              </w:rPr>
              <w:t>;</w:t>
            </w:r>
          </w:p>
          <w:p w14:paraId="58863E07" w14:textId="12072249" w:rsidR="001C2B33" w:rsidRPr="00B114BE" w:rsidRDefault="001C2B33" w:rsidP="001C2B33">
            <w:pPr>
              <w:rPr>
                <w:rFonts w:ascii="Calibri" w:hAnsi="Calibri"/>
                <w:sz w:val="22"/>
                <w:szCs w:val="22"/>
              </w:rPr>
            </w:pPr>
            <w:r w:rsidRPr="00B114BE">
              <w:rPr>
                <w:rFonts w:ascii="Calibri" w:hAnsi="Calibri"/>
                <w:sz w:val="22"/>
                <w:szCs w:val="22"/>
              </w:rPr>
              <w:t>Panic</w:t>
            </w:r>
            <w:r>
              <w:rPr>
                <w:rFonts w:ascii="Calibri" w:hAnsi="Calibri"/>
                <w:sz w:val="22"/>
                <w:szCs w:val="22"/>
              </w:rPr>
              <w:t>;</w:t>
            </w:r>
          </w:p>
          <w:p w14:paraId="310666EA" w14:textId="36BB12AD" w:rsidR="001C2B33" w:rsidRPr="00B114BE" w:rsidRDefault="001C2B33" w:rsidP="001C2B33">
            <w:pPr>
              <w:rPr>
                <w:rFonts w:ascii="Calibri" w:hAnsi="Calibri"/>
                <w:sz w:val="22"/>
                <w:szCs w:val="22"/>
              </w:rPr>
            </w:pPr>
            <w:r w:rsidRPr="00B114BE">
              <w:rPr>
                <w:rFonts w:ascii="Calibri" w:hAnsi="Calibri"/>
                <w:sz w:val="22"/>
                <w:szCs w:val="22"/>
              </w:rPr>
              <w:t>Civil unrest</w:t>
            </w:r>
            <w:r>
              <w:rPr>
                <w:rFonts w:ascii="Calibri" w:hAnsi="Calibri"/>
                <w:sz w:val="22"/>
                <w:szCs w:val="22"/>
              </w:rPr>
              <w:t>;</w:t>
            </w:r>
          </w:p>
          <w:p w14:paraId="5DA6E6B6" w14:textId="77777777" w:rsidR="001C2B33" w:rsidRPr="00B114BE" w:rsidRDefault="001C2B33" w:rsidP="001C2B33">
            <w:pPr>
              <w:rPr>
                <w:rFonts w:ascii="Calibri" w:hAnsi="Calibri"/>
                <w:sz w:val="22"/>
                <w:szCs w:val="22"/>
              </w:rPr>
            </w:pPr>
            <w:r w:rsidRPr="00B114BE">
              <w:rPr>
                <w:rFonts w:ascii="Calibri" w:hAnsi="Calibri"/>
                <w:sz w:val="22"/>
                <w:szCs w:val="22"/>
              </w:rPr>
              <w:t>Mental health.</w:t>
            </w:r>
          </w:p>
          <w:p w14:paraId="66EDCDCC" w14:textId="77777777" w:rsidR="001C2B33" w:rsidRPr="00B114BE" w:rsidRDefault="001C2B33" w:rsidP="001C2B33">
            <w:pPr>
              <w:rPr>
                <w:rFonts w:ascii="Calibri" w:hAnsi="Calibri"/>
                <w:sz w:val="22"/>
                <w:szCs w:val="22"/>
              </w:rPr>
            </w:pPr>
          </w:p>
        </w:tc>
        <w:tc>
          <w:tcPr>
            <w:tcW w:w="3402" w:type="dxa"/>
            <w:shd w:val="clear" w:color="auto" w:fill="auto"/>
          </w:tcPr>
          <w:p w14:paraId="4BFD0AB6" w14:textId="77777777" w:rsidR="001C2B33" w:rsidRPr="00B114BE" w:rsidRDefault="001C2B33" w:rsidP="001C2B33">
            <w:pPr>
              <w:rPr>
                <w:rFonts w:ascii="Calibri" w:hAnsi="Calibri"/>
                <w:sz w:val="22"/>
                <w:szCs w:val="22"/>
              </w:rPr>
            </w:pPr>
            <w:r w:rsidRPr="00B114BE">
              <w:rPr>
                <w:rFonts w:ascii="Calibri" w:hAnsi="Calibri"/>
                <w:sz w:val="22"/>
                <w:szCs w:val="22"/>
              </w:rPr>
              <w:t>Majority of people/ media</w:t>
            </w:r>
          </w:p>
          <w:p w14:paraId="4590CEC5" w14:textId="77777777" w:rsidR="001C2B33" w:rsidRPr="00B114BE" w:rsidRDefault="001C2B33" w:rsidP="001C2B33">
            <w:pPr>
              <w:rPr>
                <w:rFonts w:ascii="Calibri" w:hAnsi="Calibri"/>
                <w:sz w:val="22"/>
                <w:szCs w:val="22"/>
              </w:rPr>
            </w:pPr>
            <w:r w:rsidRPr="00B114BE">
              <w:rPr>
                <w:rFonts w:ascii="Calibri" w:hAnsi="Calibri"/>
                <w:sz w:val="22"/>
                <w:szCs w:val="22"/>
              </w:rPr>
              <w:t>/organisations / politicians /businesses do not know how serious it is.</w:t>
            </w:r>
          </w:p>
          <w:p w14:paraId="5F592F8F" w14:textId="77777777" w:rsidR="001C2B33" w:rsidRPr="00B114BE" w:rsidRDefault="001C2B33" w:rsidP="001C2B33">
            <w:pPr>
              <w:rPr>
                <w:rFonts w:ascii="Calibri" w:hAnsi="Calibri"/>
                <w:sz w:val="22"/>
                <w:szCs w:val="22"/>
              </w:rPr>
            </w:pPr>
            <w:r w:rsidRPr="00B114BE">
              <w:rPr>
                <w:rFonts w:ascii="Calibri" w:hAnsi="Calibri"/>
                <w:sz w:val="22"/>
                <w:szCs w:val="22"/>
              </w:rPr>
              <w:t xml:space="preserve">We are in comfortable but fatal denial. </w:t>
            </w:r>
          </w:p>
          <w:p w14:paraId="7B82728A" w14:textId="77777777" w:rsidR="001C2B33" w:rsidRPr="00B114BE" w:rsidRDefault="001C2B33" w:rsidP="001C2B33">
            <w:pPr>
              <w:rPr>
                <w:rFonts w:ascii="Calibri" w:hAnsi="Calibri"/>
                <w:sz w:val="22"/>
                <w:szCs w:val="22"/>
              </w:rPr>
            </w:pPr>
            <w:r w:rsidRPr="00B114BE">
              <w:rPr>
                <w:rFonts w:ascii="Calibri" w:hAnsi="Calibri"/>
                <w:sz w:val="22"/>
                <w:szCs w:val="22"/>
              </w:rPr>
              <w:t>Media not telling it how it is.</w:t>
            </w:r>
          </w:p>
          <w:p w14:paraId="5671000F" w14:textId="41C84D9D" w:rsidR="001C2B33" w:rsidRPr="00B114BE" w:rsidRDefault="001C2B33" w:rsidP="001C2B33">
            <w:pPr>
              <w:rPr>
                <w:rFonts w:ascii="Calibri" w:hAnsi="Calibri"/>
                <w:sz w:val="22"/>
                <w:szCs w:val="22"/>
              </w:rPr>
            </w:pPr>
            <w:r w:rsidRPr="00B114BE">
              <w:rPr>
                <w:rFonts w:ascii="Calibri" w:hAnsi="Calibri"/>
                <w:sz w:val="22"/>
                <w:szCs w:val="22"/>
              </w:rPr>
              <w:t>Distractions – poor (and governments) are focussed on survival now</w:t>
            </w:r>
            <w:r>
              <w:rPr>
                <w:rFonts w:ascii="Calibri" w:hAnsi="Calibri"/>
                <w:sz w:val="22"/>
                <w:szCs w:val="22"/>
              </w:rPr>
              <w:t>;</w:t>
            </w:r>
          </w:p>
          <w:p w14:paraId="481C16E4" w14:textId="4E4F30C7" w:rsidR="001C2B33" w:rsidRPr="00B114BE" w:rsidRDefault="001C2B33" w:rsidP="001C2B33">
            <w:pPr>
              <w:rPr>
                <w:rFonts w:ascii="Calibri" w:hAnsi="Calibri"/>
                <w:sz w:val="22"/>
                <w:szCs w:val="22"/>
              </w:rPr>
            </w:pPr>
            <w:r w:rsidRPr="00B114BE">
              <w:rPr>
                <w:rFonts w:ascii="Calibri" w:hAnsi="Calibri"/>
                <w:sz w:val="22"/>
                <w:szCs w:val="22"/>
              </w:rPr>
              <w:t>More interest in money</w:t>
            </w:r>
            <w:r>
              <w:rPr>
                <w:rFonts w:ascii="Calibri" w:hAnsi="Calibri"/>
                <w:sz w:val="22"/>
                <w:szCs w:val="22"/>
              </w:rPr>
              <w:t xml:space="preserve"> and</w:t>
            </w:r>
          </w:p>
          <w:p w14:paraId="78A701B1" w14:textId="77777777" w:rsidR="001C2B33" w:rsidRPr="00B114BE" w:rsidRDefault="001C2B33" w:rsidP="001C2B33">
            <w:pPr>
              <w:rPr>
                <w:rFonts w:ascii="Calibri" w:hAnsi="Calibri"/>
                <w:sz w:val="22"/>
                <w:szCs w:val="22"/>
              </w:rPr>
            </w:pPr>
            <w:r w:rsidRPr="00B114BE">
              <w:rPr>
                <w:rFonts w:ascii="Calibri" w:hAnsi="Calibri"/>
                <w:sz w:val="22"/>
                <w:szCs w:val="22"/>
              </w:rPr>
              <w:t>maintaining the system and the status quo.</w:t>
            </w:r>
          </w:p>
        </w:tc>
        <w:tc>
          <w:tcPr>
            <w:tcW w:w="3261" w:type="dxa"/>
            <w:shd w:val="clear" w:color="auto" w:fill="auto"/>
          </w:tcPr>
          <w:p w14:paraId="39F8CD7A" w14:textId="77777777" w:rsidR="001C2B33" w:rsidRPr="00B114BE" w:rsidRDefault="001C2B33" w:rsidP="001C2B33">
            <w:pPr>
              <w:rPr>
                <w:rFonts w:ascii="Calibri" w:hAnsi="Calibri"/>
                <w:sz w:val="22"/>
                <w:szCs w:val="22"/>
              </w:rPr>
            </w:pPr>
            <w:r w:rsidRPr="00B114BE">
              <w:rPr>
                <w:rFonts w:ascii="Calibri" w:hAnsi="Calibri"/>
                <w:sz w:val="22"/>
                <w:szCs w:val="22"/>
              </w:rPr>
              <w:t xml:space="preserve">Communicate: </w:t>
            </w:r>
          </w:p>
          <w:p w14:paraId="18EF83A2" w14:textId="77777777" w:rsidR="001C2B33" w:rsidRPr="00B114BE" w:rsidRDefault="001C2B33" w:rsidP="001C2B33">
            <w:pPr>
              <w:numPr>
                <w:ilvl w:val="0"/>
                <w:numId w:val="1"/>
              </w:numPr>
              <w:rPr>
                <w:rFonts w:ascii="Calibri" w:hAnsi="Calibri"/>
                <w:sz w:val="22"/>
                <w:szCs w:val="22"/>
              </w:rPr>
            </w:pPr>
            <w:r w:rsidRPr="00B114BE">
              <w:rPr>
                <w:rFonts w:ascii="Calibri" w:hAnsi="Calibri"/>
                <w:sz w:val="22"/>
                <w:szCs w:val="22"/>
              </w:rPr>
              <w:t>the current impacts on ecosystems and communities around the world;</w:t>
            </w:r>
          </w:p>
          <w:p w14:paraId="3799AE2D" w14:textId="77777777" w:rsidR="001C2B33" w:rsidRPr="00B114BE" w:rsidRDefault="001C2B33" w:rsidP="001C2B33">
            <w:pPr>
              <w:numPr>
                <w:ilvl w:val="0"/>
                <w:numId w:val="1"/>
              </w:numPr>
              <w:rPr>
                <w:rFonts w:ascii="Calibri" w:hAnsi="Calibri"/>
                <w:sz w:val="22"/>
                <w:szCs w:val="22"/>
              </w:rPr>
            </w:pPr>
            <w:r w:rsidRPr="00B114BE">
              <w:rPr>
                <w:rFonts w:ascii="Calibri" w:hAnsi="Calibri"/>
                <w:sz w:val="22"/>
                <w:szCs w:val="22"/>
              </w:rPr>
              <w:t>the risks of inadequate action to the future generations;</w:t>
            </w:r>
          </w:p>
          <w:p w14:paraId="1DBBC366" w14:textId="77777777" w:rsidR="001C2B33" w:rsidRPr="00B114BE" w:rsidRDefault="001C2B33" w:rsidP="001C2B33">
            <w:pPr>
              <w:rPr>
                <w:rFonts w:ascii="Calibri" w:hAnsi="Calibri"/>
                <w:sz w:val="22"/>
                <w:szCs w:val="22"/>
              </w:rPr>
            </w:pPr>
            <w:r w:rsidRPr="00B114BE">
              <w:rPr>
                <w:rFonts w:ascii="Calibri" w:hAnsi="Calibri"/>
                <w:sz w:val="22"/>
                <w:szCs w:val="22"/>
              </w:rPr>
              <w:t>Change the economic system:</w:t>
            </w:r>
          </w:p>
          <w:p w14:paraId="4743EBBB" w14:textId="77777777" w:rsidR="001C2B33" w:rsidRPr="00B114BE" w:rsidRDefault="001C2B33" w:rsidP="001C2B33">
            <w:pPr>
              <w:rPr>
                <w:rFonts w:ascii="Calibri" w:hAnsi="Calibri"/>
                <w:sz w:val="22"/>
                <w:szCs w:val="22"/>
              </w:rPr>
            </w:pPr>
            <w:r w:rsidRPr="00B114BE">
              <w:rPr>
                <w:rFonts w:ascii="Calibri" w:hAnsi="Calibri"/>
                <w:sz w:val="22"/>
                <w:szCs w:val="22"/>
              </w:rPr>
              <w:t xml:space="preserve">challenge fixation on growth; </w:t>
            </w:r>
          </w:p>
          <w:p w14:paraId="13B7504F" w14:textId="46561797" w:rsidR="001C2B33" w:rsidRPr="00B114BE" w:rsidRDefault="001C2B33" w:rsidP="001C2B33">
            <w:pPr>
              <w:rPr>
                <w:rFonts w:ascii="Calibri" w:hAnsi="Calibri"/>
                <w:sz w:val="22"/>
                <w:szCs w:val="22"/>
              </w:rPr>
            </w:pPr>
            <w:r w:rsidRPr="00B114BE">
              <w:rPr>
                <w:rFonts w:ascii="Calibri" w:hAnsi="Calibri"/>
                <w:sz w:val="22"/>
                <w:szCs w:val="22"/>
              </w:rPr>
              <w:t xml:space="preserve">live within planetary limits; </w:t>
            </w:r>
            <w:r>
              <w:rPr>
                <w:rFonts w:ascii="Calibri" w:hAnsi="Calibri"/>
                <w:sz w:val="22"/>
                <w:szCs w:val="22"/>
              </w:rPr>
              <w:t xml:space="preserve">require </w:t>
            </w:r>
            <w:r w:rsidRPr="00B114BE">
              <w:rPr>
                <w:rFonts w:ascii="Calibri" w:hAnsi="Calibri"/>
                <w:sz w:val="22"/>
                <w:szCs w:val="22"/>
              </w:rPr>
              <w:t xml:space="preserve">organisations </w:t>
            </w:r>
            <w:r>
              <w:rPr>
                <w:rFonts w:ascii="Calibri" w:hAnsi="Calibri"/>
                <w:sz w:val="22"/>
                <w:szCs w:val="22"/>
              </w:rPr>
              <w:t xml:space="preserve">to </w:t>
            </w:r>
            <w:r w:rsidRPr="00B114BE">
              <w:rPr>
                <w:rFonts w:ascii="Calibri" w:hAnsi="Calibri"/>
                <w:sz w:val="22"/>
                <w:szCs w:val="22"/>
              </w:rPr>
              <w:t>work for the common good.</w:t>
            </w:r>
          </w:p>
          <w:p w14:paraId="7A90A556" w14:textId="2D38A201" w:rsidR="001C2B33" w:rsidRPr="00B114BE" w:rsidRDefault="001C2B33" w:rsidP="001C2B33">
            <w:pPr>
              <w:rPr>
                <w:rFonts w:ascii="Calibri" w:hAnsi="Calibri"/>
                <w:sz w:val="22"/>
                <w:szCs w:val="22"/>
              </w:rPr>
            </w:pPr>
            <w:r w:rsidRPr="00B114BE">
              <w:rPr>
                <w:rFonts w:ascii="Calibri" w:hAnsi="Calibri"/>
                <w:sz w:val="22"/>
                <w:szCs w:val="22"/>
              </w:rPr>
              <w:t>Raise targets and act more quickly on all the above solutions</w:t>
            </w:r>
            <w:r w:rsidR="001733F1">
              <w:rPr>
                <w:rFonts w:ascii="Calibri" w:hAnsi="Calibri"/>
                <w:sz w:val="22"/>
                <w:szCs w:val="22"/>
              </w:rPr>
              <w:t>.</w:t>
            </w:r>
          </w:p>
        </w:tc>
        <w:tc>
          <w:tcPr>
            <w:tcW w:w="4110" w:type="dxa"/>
            <w:shd w:val="clear" w:color="auto" w:fill="auto"/>
          </w:tcPr>
          <w:p w14:paraId="6ABF74FD" w14:textId="6B1114B4" w:rsidR="001C2B33" w:rsidRDefault="001C2B33" w:rsidP="001C2B33">
            <w:pPr>
              <w:rPr>
                <w:rFonts w:ascii="Calibri" w:hAnsi="Calibri"/>
                <w:sz w:val="22"/>
                <w:szCs w:val="22"/>
              </w:rPr>
            </w:pPr>
            <w:r w:rsidRPr="00B114BE">
              <w:rPr>
                <w:rFonts w:ascii="Calibri" w:hAnsi="Calibri"/>
                <w:sz w:val="22"/>
                <w:szCs w:val="22"/>
              </w:rPr>
              <w:t>Get people thinking about Climate Change impacts and risks of not making the appropriate changes NOW</w:t>
            </w:r>
            <w:r>
              <w:rPr>
                <w:rFonts w:ascii="Calibri" w:hAnsi="Calibri"/>
                <w:sz w:val="22"/>
                <w:szCs w:val="22"/>
              </w:rPr>
              <w:t>.</w:t>
            </w:r>
          </w:p>
          <w:p w14:paraId="0DB1F3D5" w14:textId="77777777" w:rsidR="00B938D3" w:rsidRPr="00B938D3" w:rsidRDefault="00B938D3" w:rsidP="00B938D3">
            <w:pPr>
              <w:rPr>
                <w:rFonts w:ascii="Calibri" w:hAnsi="Calibri"/>
                <w:sz w:val="22"/>
                <w:szCs w:val="22"/>
              </w:rPr>
            </w:pPr>
            <w:r w:rsidRPr="00B938D3">
              <w:rPr>
                <w:rFonts w:ascii="Calibri" w:hAnsi="Calibri"/>
                <w:sz w:val="22"/>
                <w:szCs w:val="22"/>
              </w:rPr>
              <w:t>Watch Attenborough programme – ‘Our Planet’ (Netflix) or ‘Climate Change’ (BBC).</w:t>
            </w:r>
          </w:p>
          <w:p w14:paraId="09543D99" w14:textId="77777777" w:rsidR="00B938D3" w:rsidRPr="00B938D3" w:rsidRDefault="00B938D3" w:rsidP="001C2B33">
            <w:pPr>
              <w:rPr>
                <w:rFonts w:ascii="Calibri" w:hAnsi="Calibri"/>
                <w:sz w:val="8"/>
                <w:szCs w:val="8"/>
              </w:rPr>
            </w:pPr>
          </w:p>
          <w:p w14:paraId="4DF7F490" w14:textId="77777777" w:rsidR="001C2B33" w:rsidRPr="00B114BE" w:rsidRDefault="001C2B33" w:rsidP="001C2B33">
            <w:pPr>
              <w:rPr>
                <w:rFonts w:ascii="Calibri" w:hAnsi="Calibri"/>
                <w:sz w:val="22"/>
                <w:szCs w:val="22"/>
              </w:rPr>
            </w:pPr>
            <w:r w:rsidRPr="00B114BE">
              <w:rPr>
                <w:rFonts w:ascii="Calibri" w:hAnsi="Calibri"/>
                <w:sz w:val="22"/>
                <w:szCs w:val="22"/>
              </w:rPr>
              <w:t>Offer actions so people feel they can do something (instead of feeling helpless and hopeless and getting depressed.)</w:t>
            </w:r>
          </w:p>
          <w:p w14:paraId="29FBA0C0" w14:textId="77777777" w:rsidR="001C2B33" w:rsidRPr="000821ED" w:rsidRDefault="001C2B33" w:rsidP="000821ED">
            <w:pPr>
              <w:pStyle w:val="ListParagraph"/>
              <w:numPr>
                <w:ilvl w:val="0"/>
                <w:numId w:val="3"/>
              </w:numPr>
              <w:rPr>
                <w:rFonts w:ascii="Calibri" w:hAnsi="Calibri"/>
                <w:sz w:val="22"/>
                <w:szCs w:val="22"/>
              </w:rPr>
            </w:pPr>
            <w:r w:rsidRPr="000821ED">
              <w:rPr>
                <w:rFonts w:ascii="Calibri" w:hAnsi="Calibri"/>
                <w:sz w:val="22"/>
                <w:szCs w:val="22"/>
              </w:rPr>
              <w:t>Stress lifestyle and health benefits of greener living and the excitement of new technologies.</w:t>
            </w:r>
          </w:p>
          <w:p w14:paraId="3C6E0C4F" w14:textId="1FCB7299" w:rsidR="00ED378D" w:rsidRPr="000821ED" w:rsidRDefault="00ED378D" w:rsidP="000821ED">
            <w:pPr>
              <w:pStyle w:val="ListParagraph"/>
              <w:numPr>
                <w:ilvl w:val="0"/>
                <w:numId w:val="3"/>
              </w:numPr>
              <w:rPr>
                <w:rFonts w:ascii="Calibri" w:hAnsi="Calibri"/>
                <w:sz w:val="22"/>
                <w:szCs w:val="22"/>
              </w:rPr>
            </w:pPr>
            <w:r w:rsidRPr="000821ED">
              <w:rPr>
                <w:rFonts w:ascii="Calibri" w:hAnsi="Calibri"/>
                <w:sz w:val="22"/>
                <w:szCs w:val="22"/>
              </w:rPr>
              <w:t>The Government and many councils have agreed we have a climate emergency. Has yours? What can you do to push them into faster action?</w:t>
            </w:r>
          </w:p>
        </w:tc>
      </w:tr>
    </w:tbl>
    <w:p w14:paraId="4B669E8C" w14:textId="77777777" w:rsidR="00BD0AFE" w:rsidRPr="009B77D2" w:rsidRDefault="00E3548A" w:rsidP="00BD0AFE">
      <w:pPr>
        <w:rPr>
          <w:rFonts w:ascii="Calibri" w:hAnsi="Calibri"/>
          <w:b/>
          <w:bCs/>
          <w:sz w:val="28"/>
          <w:szCs w:val="28"/>
        </w:rPr>
      </w:pPr>
      <w:r>
        <w:br w:type="page"/>
      </w:r>
      <w:r w:rsidRPr="009B77D2">
        <w:rPr>
          <w:rFonts w:ascii="Calibri" w:hAnsi="Calibri"/>
          <w:b/>
          <w:bCs/>
          <w:sz w:val="28"/>
          <w:szCs w:val="28"/>
        </w:rPr>
        <w:t>GLOSSARY</w:t>
      </w:r>
    </w:p>
    <w:p w14:paraId="3ADD32C2" w14:textId="77777777" w:rsidR="00E3548A" w:rsidRPr="006B7B4A" w:rsidRDefault="00E3548A" w:rsidP="00BD0AFE">
      <w:pPr>
        <w:rPr>
          <w:rFonts w:ascii="Calibri" w:hAnsi="Calibri"/>
          <w:sz w:val="8"/>
          <w:szCs w:val="8"/>
        </w:rPr>
      </w:pPr>
    </w:p>
    <w:p w14:paraId="20819B62" w14:textId="77777777" w:rsidR="00B41609" w:rsidRDefault="000F3EC9" w:rsidP="00B41609">
      <w:pPr>
        <w:rPr>
          <w:rFonts w:ascii="Calibri" w:hAnsi="Calibri"/>
          <w:sz w:val="22"/>
          <w:szCs w:val="22"/>
        </w:rPr>
      </w:pPr>
      <w:r w:rsidRPr="006B7B4A">
        <w:rPr>
          <w:rFonts w:ascii="Calibri" w:hAnsi="Calibri"/>
          <w:b/>
          <w:bCs/>
          <w:sz w:val="28"/>
          <w:szCs w:val="28"/>
          <w:u w:val="single"/>
        </w:rPr>
        <w:t>The circular economy</w:t>
      </w:r>
      <w:r>
        <w:rPr>
          <w:rFonts w:ascii="Calibri" w:hAnsi="Calibri"/>
          <w:sz w:val="22"/>
          <w:szCs w:val="22"/>
        </w:rPr>
        <w:t xml:space="preserve"> recognises that our current </w:t>
      </w:r>
      <w:r w:rsidR="00127A14" w:rsidRPr="00127A14">
        <w:rPr>
          <w:rFonts w:ascii="Calibri" w:hAnsi="Calibri"/>
          <w:sz w:val="22"/>
          <w:szCs w:val="22"/>
        </w:rPr>
        <w:t xml:space="preserve">traditional linear economy, which has a 'take, make, dispose' model of production </w:t>
      </w:r>
      <w:r>
        <w:rPr>
          <w:rFonts w:ascii="Calibri" w:hAnsi="Calibri"/>
          <w:sz w:val="22"/>
          <w:szCs w:val="22"/>
        </w:rPr>
        <w:t xml:space="preserve">is extracting resources faster than the planet can regenerate them and creating waste </w:t>
      </w:r>
      <w:r w:rsidR="00127A14">
        <w:rPr>
          <w:rFonts w:ascii="Calibri" w:hAnsi="Calibri"/>
          <w:sz w:val="22"/>
          <w:szCs w:val="22"/>
        </w:rPr>
        <w:t xml:space="preserve">faster </w:t>
      </w:r>
      <w:r>
        <w:rPr>
          <w:rFonts w:ascii="Calibri" w:hAnsi="Calibri"/>
          <w:sz w:val="22"/>
          <w:szCs w:val="22"/>
        </w:rPr>
        <w:t>that the planet can absorb</w:t>
      </w:r>
      <w:r w:rsidR="00127A14">
        <w:rPr>
          <w:rFonts w:ascii="Calibri" w:hAnsi="Calibri"/>
          <w:sz w:val="22"/>
          <w:szCs w:val="22"/>
        </w:rPr>
        <w:t xml:space="preserve"> it.</w:t>
      </w:r>
      <w:r>
        <w:rPr>
          <w:rFonts w:ascii="Calibri" w:hAnsi="Calibri"/>
          <w:sz w:val="22"/>
          <w:szCs w:val="22"/>
        </w:rPr>
        <w:t xml:space="preserve">  </w:t>
      </w:r>
      <w:r w:rsidR="00AD64A3">
        <w:rPr>
          <w:rFonts w:ascii="Calibri" w:hAnsi="Calibri"/>
          <w:sz w:val="22"/>
          <w:szCs w:val="22"/>
        </w:rPr>
        <w:t xml:space="preserve">A </w:t>
      </w:r>
      <w:r w:rsidR="00AD64A3" w:rsidRPr="00AD64A3">
        <w:rPr>
          <w:rFonts w:ascii="Calibri" w:hAnsi="Calibri"/>
          <w:sz w:val="22"/>
          <w:szCs w:val="22"/>
        </w:rPr>
        <w:t>circular system</w:t>
      </w:r>
      <w:r w:rsidR="00AD64A3">
        <w:rPr>
          <w:rFonts w:ascii="Calibri" w:hAnsi="Calibri"/>
          <w:sz w:val="22"/>
          <w:szCs w:val="22"/>
        </w:rPr>
        <w:t xml:space="preserve"> reduces </w:t>
      </w:r>
      <w:r w:rsidR="00AD64A3" w:rsidRPr="00AD64A3">
        <w:rPr>
          <w:rFonts w:ascii="Calibri" w:hAnsi="Calibri"/>
          <w:sz w:val="22"/>
          <w:szCs w:val="22"/>
        </w:rPr>
        <w:t>the consumption of finite resources</w:t>
      </w:r>
      <w:r w:rsidR="00AD64A3">
        <w:rPr>
          <w:rFonts w:ascii="Calibri" w:hAnsi="Calibri"/>
          <w:sz w:val="22"/>
          <w:szCs w:val="22"/>
        </w:rPr>
        <w:t xml:space="preserve"> by designing waste out of the system by making products to last </w:t>
      </w:r>
      <w:r w:rsidR="00127A14">
        <w:rPr>
          <w:rFonts w:ascii="Calibri" w:hAnsi="Calibri"/>
          <w:sz w:val="22"/>
          <w:szCs w:val="22"/>
        </w:rPr>
        <w:t>(</w:t>
      </w:r>
      <w:r w:rsidR="00127A14" w:rsidRPr="00127A14">
        <w:rPr>
          <w:rFonts w:ascii="Calibri" w:hAnsi="Calibri"/>
          <w:sz w:val="22"/>
          <w:szCs w:val="22"/>
        </w:rPr>
        <w:t xml:space="preserve">through </w:t>
      </w:r>
      <w:r w:rsidR="00127A14" w:rsidRPr="007754B6">
        <w:rPr>
          <w:rFonts w:ascii="Calibri" w:hAnsi="Calibri"/>
          <w:sz w:val="22"/>
          <w:szCs w:val="22"/>
        </w:rPr>
        <w:t>long-lasting design</w:t>
      </w:r>
      <w:r w:rsidR="00127A14" w:rsidRPr="00127A14">
        <w:rPr>
          <w:rFonts w:ascii="Calibri" w:hAnsi="Calibri"/>
          <w:sz w:val="22"/>
          <w:szCs w:val="22"/>
        </w:rPr>
        <w:t xml:space="preserve">, </w:t>
      </w:r>
      <w:hyperlink r:id="rId7" w:tooltip="Maintenance (technical)" w:history="1">
        <w:r w:rsidR="00127A14" w:rsidRPr="00127A14">
          <w:rPr>
            <w:rStyle w:val="Hyperlink"/>
            <w:rFonts w:ascii="Calibri" w:hAnsi="Calibri"/>
            <w:sz w:val="22"/>
            <w:szCs w:val="22"/>
          </w:rPr>
          <w:t>maintenance</w:t>
        </w:r>
      </w:hyperlink>
      <w:r w:rsidR="00127A14" w:rsidRPr="00127A14">
        <w:rPr>
          <w:rFonts w:ascii="Calibri" w:hAnsi="Calibri"/>
          <w:sz w:val="22"/>
          <w:szCs w:val="22"/>
        </w:rPr>
        <w:t xml:space="preserve">, repair, </w:t>
      </w:r>
      <w:hyperlink r:id="rId8" w:tooltip="Reuse" w:history="1">
        <w:r w:rsidR="00127A14" w:rsidRPr="00127A14">
          <w:rPr>
            <w:rStyle w:val="Hyperlink"/>
            <w:rFonts w:ascii="Calibri" w:hAnsi="Calibri"/>
            <w:sz w:val="22"/>
            <w:szCs w:val="22"/>
          </w:rPr>
          <w:t>reuse</w:t>
        </w:r>
      </w:hyperlink>
      <w:r w:rsidR="00127A14" w:rsidRPr="00127A14">
        <w:rPr>
          <w:rFonts w:ascii="Calibri" w:hAnsi="Calibri"/>
          <w:sz w:val="22"/>
          <w:szCs w:val="22"/>
        </w:rPr>
        <w:t xml:space="preserve">, </w:t>
      </w:r>
      <w:hyperlink r:id="rId9" w:tooltip="Remanufacturing" w:history="1">
        <w:r w:rsidR="00127A14" w:rsidRPr="00127A14">
          <w:rPr>
            <w:rStyle w:val="Hyperlink"/>
            <w:rFonts w:ascii="Calibri" w:hAnsi="Calibri"/>
            <w:sz w:val="22"/>
            <w:szCs w:val="22"/>
          </w:rPr>
          <w:t>remanufacturing</w:t>
        </w:r>
      </w:hyperlink>
      <w:r w:rsidR="00127A14" w:rsidRPr="00127A14">
        <w:rPr>
          <w:rFonts w:ascii="Calibri" w:hAnsi="Calibri"/>
          <w:sz w:val="22"/>
          <w:szCs w:val="22"/>
        </w:rPr>
        <w:t>,</w:t>
      </w:r>
      <w:r w:rsidR="00127A14">
        <w:rPr>
          <w:rFonts w:ascii="Calibri" w:hAnsi="Calibri"/>
          <w:sz w:val="22"/>
          <w:szCs w:val="22"/>
        </w:rPr>
        <w:t xml:space="preserve"> and</w:t>
      </w:r>
      <w:r w:rsidR="00127A14" w:rsidRPr="00127A14">
        <w:rPr>
          <w:rFonts w:ascii="Calibri" w:hAnsi="Calibri"/>
          <w:sz w:val="22"/>
          <w:szCs w:val="22"/>
        </w:rPr>
        <w:t xml:space="preserve"> </w:t>
      </w:r>
      <w:hyperlink r:id="rId10" w:tooltip="Refurbishment (electronics)" w:history="1">
        <w:r w:rsidR="00127A14" w:rsidRPr="00127A14">
          <w:rPr>
            <w:rStyle w:val="Hyperlink"/>
            <w:rFonts w:ascii="Calibri" w:hAnsi="Calibri"/>
            <w:sz w:val="22"/>
            <w:szCs w:val="22"/>
          </w:rPr>
          <w:t>refurbishing</w:t>
        </w:r>
      </w:hyperlink>
      <w:r w:rsidR="00127A14" w:rsidRPr="00127A14">
        <w:rPr>
          <w:rFonts w:ascii="Calibri" w:hAnsi="Calibri"/>
          <w:sz w:val="22"/>
          <w:szCs w:val="22"/>
        </w:rPr>
        <w:t xml:space="preserve">, </w:t>
      </w:r>
      <w:r w:rsidR="00127A14">
        <w:rPr>
          <w:rFonts w:ascii="Calibri" w:hAnsi="Calibri"/>
          <w:sz w:val="22"/>
          <w:szCs w:val="22"/>
        </w:rPr>
        <w:t xml:space="preserve">) </w:t>
      </w:r>
      <w:r w:rsidR="00AD64A3">
        <w:rPr>
          <w:rFonts w:ascii="Calibri" w:hAnsi="Calibri"/>
          <w:sz w:val="22"/>
          <w:szCs w:val="22"/>
        </w:rPr>
        <w:t xml:space="preserve">then reuses </w:t>
      </w:r>
      <w:r w:rsidR="00BB530C">
        <w:rPr>
          <w:rFonts w:ascii="Calibri" w:hAnsi="Calibri"/>
          <w:sz w:val="22"/>
          <w:szCs w:val="22"/>
        </w:rPr>
        <w:t xml:space="preserve">and recycles </w:t>
      </w:r>
      <w:r w:rsidR="00AD64A3">
        <w:rPr>
          <w:rFonts w:ascii="Calibri" w:hAnsi="Calibri"/>
          <w:sz w:val="22"/>
          <w:szCs w:val="22"/>
        </w:rPr>
        <w:t>“waste” materials to make new products.</w:t>
      </w:r>
      <w:r w:rsidR="00BB530C">
        <w:rPr>
          <w:rFonts w:ascii="Calibri" w:hAnsi="Calibri"/>
          <w:sz w:val="22"/>
          <w:szCs w:val="22"/>
        </w:rPr>
        <w:t xml:space="preserve"> It is based on 3 principles:</w:t>
      </w:r>
      <w:r w:rsidR="00135282">
        <w:rPr>
          <w:rFonts w:ascii="Calibri" w:hAnsi="Calibri"/>
          <w:sz w:val="22"/>
          <w:szCs w:val="22"/>
        </w:rPr>
        <w:t xml:space="preserve"> </w:t>
      </w:r>
    </w:p>
    <w:p w14:paraId="3EB8375C" w14:textId="77777777" w:rsidR="00B41609" w:rsidRDefault="00BB530C" w:rsidP="00D34733">
      <w:pPr>
        <w:pStyle w:val="ListParagraph"/>
        <w:numPr>
          <w:ilvl w:val="3"/>
          <w:numId w:val="2"/>
        </w:numPr>
        <w:rPr>
          <w:rFonts w:ascii="Calibri" w:hAnsi="Calibri"/>
          <w:sz w:val="22"/>
          <w:szCs w:val="22"/>
        </w:rPr>
      </w:pPr>
      <w:r w:rsidRPr="00B41609">
        <w:rPr>
          <w:rFonts w:ascii="Calibri" w:hAnsi="Calibri"/>
          <w:sz w:val="22"/>
          <w:szCs w:val="22"/>
        </w:rPr>
        <w:t>Design out waste and pollution</w:t>
      </w:r>
    </w:p>
    <w:p w14:paraId="3AF4B031" w14:textId="7A3AD988" w:rsidR="00B41609" w:rsidRPr="00B41609" w:rsidRDefault="00BB530C" w:rsidP="00D34733">
      <w:pPr>
        <w:pStyle w:val="ListParagraph"/>
        <w:numPr>
          <w:ilvl w:val="3"/>
          <w:numId w:val="2"/>
        </w:numPr>
        <w:rPr>
          <w:rFonts w:ascii="Calibri" w:hAnsi="Calibri"/>
          <w:sz w:val="22"/>
          <w:szCs w:val="22"/>
        </w:rPr>
      </w:pPr>
      <w:r w:rsidRPr="00B41609">
        <w:rPr>
          <w:rFonts w:ascii="Calibri" w:hAnsi="Calibri"/>
          <w:sz w:val="22"/>
          <w:szCs w:val="22"/>
        </w:rPr>
        <w:t>Keep products and materials in us</w:t>
      </w:r>
      <w:r w:rsidR="00B41609" w:rsidRPr="00B41609">
        <w:rPr>
          <w:rFonts w:ascii="Calibri" w:hAnsi="Calibri"/>
          <w:sz w:val="22"/>
          <w:szCs w:val="22"/>
        </w:rPr>
        <w:t>e</w:t>
      </w:r>
    </w:p>
    <w:p w14:paraId="5AA46C4F" w14:textId="296C4DE2" w:rsidR="00BB530C" w:rsidRPr="00B41609" w:rsidRDefault="00BB530C" w:rsidP="00B41609">
      <w:pPr>
        <w:pStyle w:val="ListParagraph"/>
        <w:numPr>
          <w:ilvl w:val="3"/>
          <w:numId w:val="2"/>
        </w:numPr>
        <w:tabs>
          <w:tab w:val="num" w:pos="9720"/>
        </w:tabs>
        <w:rPr>
          <w:rFonts w:ascii="Calibri" w:hAnsi="Calibri"/>
          <w:sz w:val="22"/>
          <w:szCs w:val="22"/>
        </w:rPr>
      </w:pPr>
      <w:r w:rsidRPr="00B41609">
        <w:rPr>
          <w:rFonts w:ascii="Calibri" w:hAnsi="Calibri"/>
          <w:sz w:val="22"/>
          <w:szCs w:val="22"/>
        </w:rPr>
        <w:t>Regenerate natural systems</w:t>
      </w:r>
    </w:p>
    <w:p w14:paraId="6439637F" w14:textId="77777777" w:rsidR="00BB530C" w:rsidRPr="00BB530C" w:rsidRDefault="00BB530C" w:rsidP="00135282">
      <w:pPr>
        <w:rPr>
          <w:rFonts w:ascii="Calibri" w:hAnsi="Calibri"/>
          <w:sz w:val="10"/>
          <w:szCs w:val="10"/>
        </w:rPr>
      </w:pPr>
    </w:p>
    <w:p w14:paraId="04737341" w14:textId="1D1F8560" w:rsidR="00BB530C" w:rsidRPr="007E3874" w:rsidRDefault="003E67F5" w:rsidP="006B7B4A">
      <w:pPr>
        <w:pStyle w:val="NormalWeb"/>
        <w:spacing w:before="0" w:beforeAutospacing="0" w:after="240" w:afterAutospacing="0"/>
        <w:rPr>
          <w:rFonts w:ascii="Calibri" w:hAnsi="Calibri"/>
          <w:i/>
          <w:iCs/>
          <w:sz w:val="22"/>
          <w:szCs w:val="22"/>
        </w:rPr>
      </w:pPr>
      <w:r w:rsidRPr="007E3874">
        <w:rPr>
          <w:rFonts w:ascii="Calibri" w:hAnsi="Calibri"/>
          <w:sz w:val="22"/>
          <w:szCs w:val="22"/>
        </w:rPr>
        <w:t>Proponents of the circular economy suggest that a sustainable world does not mean a drop in the quality of life for consumers and can be achieved without loss of revenue or extra costs for manufacturers. The argument is that circular business models can be as profitable as linear models, allowing us to keep enjoying similar products and services.</w:t>
      </w:r>
      <w:r w:rsidR="006713FB" w:rsidRPr="007E3874">
        <w:rPr>
          <w:rFonts w:ascii="Calibri" w:hAnsi="Calibri"/>
          <w:sz w:val="22"/>
          <w:szCs w:val="22"/>
        </w:rPr>
        <w:t xml:space="preserve">                                                                                      </w:t>
      </w:r>
      <w:r w:rsidR="007E3874" w:rsidRPr="007E3874">
        <w:rPr>
          <w:rFonts w:ascii="Calibri" w:hAnsi="Calibri"/>
          <w:sz w:val="22"/>
          <w:szCs w:val="22"/>
        </w:rPr>
        <w:t xml:space="preserve">               </w:t>
      </w:r>
      <w:r w:rsidR="006713FB" w:rsidRPr="007E3874">
        <w:rPr>
          <w:rFonts w:ascii="Calibri" w:hAnsi="Calibri"/>
          <w:sz w:val="22"/>
          <w:szCs w:val="22"/>
        </w:rPr>
        <w:t xml:space="preserve"> </w:t>
      </w:r>
      <w:r w:rsidR="00BB530C" w:rsidRPr="007E3874">
        <w:rPr>
          <w:rFonts w:ascii="Calibri" w:hAnsi="Calibri"/>
          <w:i/>
          <w:iCs/>
          <w:sz w:val="22"/>
          <w:szCs w:val="22"/>
        </w:rPr>
        <w:t xml:space="preserve">Sources: </w:t>
      </w:r>
      <w:hyperlink r:id="rId11" w:anchor="Towards_the_circular_economy" w:history="1">
        <w:r w:rsidR="00BB530C" w:rsidRPr="007E3874">
          <w:rPr>
            <w:rStyle w:val="Hyperlink"/>
            <w:rFonts w:ascii="Calibri" w:hAnsi="Calibri"/>
            <w:i/>
            <w:iCs/>
            <w:sz w:val="22"/>
            <w:szCs w:val="22"/>
          </w:rPr>
          <w:t>Wikipedia</w:t>
        </w:r>
      </w:hyperlink>
      <w:r w:rsidR="00BB530C" w:rsidRPr="007E3874">
        <w:rPr>
          <w:rFonts w:ascii="Calibri" w:hAnsi="Calibri"/>
          <w:i/>
          <w:iCs/>
          <w:sz w:val="22"/>
          <w:szCs w:val="22"/>
        </w:rPr>
        <w:t xml:space="preserve">; </w:t>
      </w:r>
      <w:hyperlink r:id="rId12" w:history="1">
        <w:r w:rsidR="00BB530C" w:rsidRPr="007E3874">
          <w:rPr>
            <w:rStyle w:val="Hyperlink"/>
            <w:rFonts w:ascii="Calibri" w:hAnsi="Calibri"/>
            <w:i/>
            <w:iCs/>
            <w:sz w:val="22"/>
            <w:szCs w:val="22"/>
          </w:rPr>
          <w:t>Ellen Macarthur Foundation</w:t>
        </w:r>
      </w:hyperlink>
      <w:r w:rsidR="007E3874" w:rsidRPr="007E3874">
        <w:rPr>
          <w:rFonts w:ascii="Calibri" w:hAnsi="Calibri"/>
          <w:i/>
          <w:iCs/>
          <w:sz w:val="22"/>
          <w:szCs w:val="22"/>
        </w:rPr>
        <w:t xml:space="preserve">; </w:t>
      </w:r>
      <w:hyperlink r:id="rId13" w:history="1">
        <w:r w:rsidR="007E3874" w:rsidRPr="007E3874">
          <w:rPr>
            <w:rStyle w:val="Hyperlink"/>
            <w:rFonts w:ascii="Calibri" w:hAnsi="Calibri"/>
            <w:i/>
            <w:iCs/>
            <w:sz w:val="22"/>
            <w:szCs w:val="22"/>
          </w:rPr>
          <w:t>this video</w:t>
        </w:r>
      </w:hyperlink>
      <w:r w:rsidR="007E3874" w:rsidRPr="007E3874">
        <w:rPr>
          <w:rFonts w:ascii="Calibri" w:hAnsi="Calibri"/>
          <w:i/>
          <w:iCs/>
          <w:sz w:val="22"/>
          <w:szCs w:val="22"/>
        </w:rPr>
        <w:t xml:space="preserve"> captures the excitement!</w:t>
      </w:r>
    </w:p>
    <w:p w14:paraId="3A4B039B" w14:textId="6B46D1AF" w:rsidR="000B588D" w:rsidRPr="000B588D" w:rsidRDefault="00AD3F60" w:rsidP="00135282">
      <w:pPr>
        <w:rPr>
          <w:rFonts w:ascii="Calibri" w:hAnsi="Calibri"/>
          <w:b/>
          <w:bCs/>
        </w:rPr>
      </w:pPr>
      <w:r w:rsidRPr="006B7B4A">
        <w:rPr>
          <w:rFonts w:ascii="Calibri" w:hAnsi="Calibri"/>
          <w:b/>
          <w:bCs/>
          <w:u w:val="single"/>
        </w:rPr>
        <w:t>Doughnut</w:t>
      </w:r>
      <w:r w:rsidR="009B77D2" w:rsidRPr="006B7B4A">
        <w:rPr>
          <w:rFonts w:ascii="Calibri" w:hAnsi="Calibri"/>
          <w:b/>
          <w:bCs/>
          <w:u w:val="single"/>
        </w:rPr>
        <w:t xml:space="preserve"> Eco</w:t>
      </w:r>
      <w:r w:rsidR="001B4D7A" w:rsidRPr="006B7B4A">
        <w:rPr>
          <w:rFonts w:ascii="Calibri" w:hAnsi="Calibri"/>
          <w:b/>
          <w:bCs/>
          <w:u w:val="single"/>
        </w:rPr>
        <w:t>nomics</w:t>
      </w:r>
      <w:r w:rsidR="006713FB">
        <w:rPr>
          <w:rFonts w:ascii="Calibri" w:hAnsi="Calibri"/>
          <w:b/>
          <w:bCs/>
        </w:rPr>
        <w:t xml:space="preserve"> </w:t>
      </w:r>
      <w:r w:rsidR="00A53A01" w:rsidRPr="000B588D">
        <w:rPr>
          <w:rFonts w:ascii="Calibri" w:hAnsi="Calibri"/>
          <w:sz w:val="22"/>
          <w:szCs w:val="22"/>
        </w:rPr>
        <w:t>is a wake-</w:t>
      </w:r>
      <w:r w:rsidR="00A53A01" w:rsidRPr="00A53A01">
        <w:rPr>
          <w:rFonts w:ascii="Calibri" w:hAnsi="Calibri"/>
          <w:sz w:val="22"/>
          <w:szCs w:val="22"/>
        </w:rPr>
        <w:t xml:space="preserve">up call </w:t>
      </w:r>
      <w:r w:rsidR="00433B09" w:rsidRPr="00252D67">
        <w:rPr>
          <w:rFonts w:ascii="Calibri" w:hAnsi="Calibri"/>
          <w:sz w:val="22"/>
          <w:szCs w:val="22"/>
        </w:rPr>
        <w:t xml:space="preserve">to </w:t>
      </w:r>
      <w:r w:rsidR="00433B09" w:rsidRPr="00433B09">
        <w:rPr>
          <w:rFonts w:ascii="Calibri" w:hAnsi="Calibri"/>
          <w:sz w:val="22"/>
          <w:szCs w:val="22"/>
        </w:rPr>
        <w:t>transform our capitalist worldview obsessed with growth into a more balanced, sustainable perspective that allows both humans and our planet to thrive.</w:t>
      </w:r>
      <w:r w:rsidR="00433B09" w:rsidRPr="00252D67">
        <w:rPr>
          <w:rFonts w:ascii="Calibri" w:hAnsi="Calibri"/>
          <w:sz w:val="22"/>
          <w:szCs w:val="22"/>
        </w:rPr>
        <w:t xml:space="preserve"> </w:t>
      </w:r>
    </w:p>
    <w:p w14:paraId="6AD612B9" w14:textId="77777777" w:rsidR="00A53A01" w:rsidRPr="00252D67" w:rsidRDefault="000B588D" w:rsidP="006713FB">
      <w:pPr>
        <w:spacing w:after="240"/>
        <w:jc w:val="right"/>
        <w:rPr>
          <w:rFonts w:ascii="Calibri" w:hAnsi="Calibri"/>
          <w:sz w:val="22"/>
          <w:szCs w:val="22"/>
        </w:rPr>
      </w:pPr>
      <w:r w:rsidRPr="000B588D">
        <w:rPr>
          <w:rFonts w:ascii="Calibri" w:hAnsi="Calibri"/>
          <w:i/>
          <w:iCs/>
          <w:sz w:val="22"/>
          <w:szCs w:val="22"/>
        </w:rPr>
        <w:t xml:space="preserve">Kate Raworth, author of the book “Doughnut Economics – 7 ways to think like a 21st century economist” </w:t>
      </w:r>
      <w:r w:rsidR="00433B09" w:rsidRPr="00252D67">
        <w:rPr>
          <w:rFonts w:ascii="Calibri" w:hAnsi="Calibri"/>
          <w:i/>
          <w:iCs/>
          <w:sz w:val="22"/>
          <w:szCs w:val="22"/>
        </w:rPr>
        <w:t xml:space="preserve">explains in 7x2 minute videos </w:t>
      </w:r>
      <w:hyperlink r:id="rId14" w:history="1">
        <w:r w:rsidR="00433B09" w:rsidRPr="00252D67">
          <w:rPr>
            <w:rStyle w:val="Hyperlink"/>
            <w:rFonts w:ascii="Calibri" w:hAnsi="Calibri"/>
            <w:sz w:val="22"/>
            <w:szCs w:val="22"/>
          </w:rPr>
          <w:t>https://www.kateraworth.com/animations/</w:t>
        </w:r>
      </w:hyperlink>
    </w:p>
    <w:p w14:paraId="21A97D8C" w14:textId="4FFFF81B" w:rsidR="000B588D" w:rsidRDefault="00AD3F60" w:rsidP="006B7B4A">
      <w:pPr>
        <w:spacing w:after="240"/>
        <w:rPr>
          <w:rFonts w:ascii="Calibri" w:hAnsi="Calibri"/>
          <w:sz w:val="22"/>
          <w:szCs w:val="22"/>
        </w:rPr>
      </w:pPr>
      <w:r w:rsidRPr="006B7B4A">
        <w:rPr>
          <w:rFonts w:ascii="Calibri" w:hAnsi="Calibri"/>
          <w:b/>
          <w:bCs/>
          <w:sz w:val="28"/>
          <w:szCs w:val="28"/>
          <w:u w:val="single"/>
        </w:rPr>
        <w:t>Economy for the Common Good</w:t>
      </w:r>
      <w:r w:rsidR="006713FB">
        <w:rPr>
          <w:rFonts w:ascii="Calibri" w:hAnsi="Calibri"/>
          <w:b/>
          <w:bCs/>
        </w:rPr>
        <w:t xml:space="preserve"> </w:t>
      </w:r>
      <w:r w:rsidR="000B588D" w:rsidRPr="000B588D">
        <w:rPr>
          <w:rFonts w:ascii="Calibri" w:hAnsi="Calibri"/>
          <w:sz w:val="22"/>
          <w:szCs w:val="22"/>
        </w:rPr>
        <w:t xml:space="preserve">is a vision of a fairer society based on inclusive democratic participation, building an economy that increases the wellbeing of everyone and which protects our environment for future generations. Success would be measured in terms of contributions to the common good rather than profits for shareholders. </w:t>
      </w:r>
      <w:r w:rsidR="000B588D">
        <w:rPr>
          <w:rFonts w:ascii="Calibri" w:hAnsi="Calibri"/>
          <w:sz w:val="22"/>
          <w:szCs w:val="22"/>
        </w:rPr>
        <w:t xml:space="preserve"> </w:t>
      </w:r>
      <w:r w:rsidR="006713FB">
        <w:rPr>
          <w:rFonts w:ascii="Calibri" w:hAnsi="Calibri"/>
          <w:sz w:val="22"/>
          <w:szCs w:val="22"/>
        </w:rPr>
        <w:t xml:space="preserve">    (</w:t>
      </w:r>
      <w:r w:rsidR="00252D67">
        <w:rPr>
          <w:rFonts w:ascii="Calibri" w:hAnsi="Calibri"/>
          <w:i/>
          <w:iCs/>
          <w:sz w:val="22"/>
          <w:szCs w:val="22"/>
        </w:rPr>
        <w:t xml:space="preserve">More on this </w:t>
      </w:r>
      <w:r w:rsidR="00252D67" w:rsidRPr="00252D67">
        <w:rPr>
          <w:rFonts w:ascii="Calibri" w:hAnsi="Calibri"/>
          <w:i/>
          <w:iCs/>
          <w:sz w:val="22"/>
          <w:szCs w:val="22"/>
        </w:rPr>
        <w:t>from the OWW</w:t>
      </w:r>
      <w:r w:rsidR="00252D67" w:rsidRPr="00252D67">
        <w:t xml:space="preserve"> </w:t>
      </w:r>
      <w:r w:rsidR="00252D67" w:rsidRPr="00252D67">
        <w:rPr>
          <w:i/>
          <w:iCs/>
        </w:rPr>
        <w:t>information sheet</w:t>
      </w:r>
      <w:r w:rsidR="006B7B4A">
        <w:rPr>
          <w:i/>
          <w:iCs/>
        </w:rPr>
        <w:t>:</w:t>
      </w:r>
      <w:r w:rsidR="00252D67" w:rsidRPr="00252D67">
        <w:t xml:space="preserve"> </w:t>
      </w:r>
      <w:r w:rsidR="00252D67">
        <w:t>“</w:t>
      </w:r>
      <w:r w:rsidR="00252D67" w:rsidRPr="00252D67">
        <w:rPr>
          <w:rFonts w:ascii="Calibri" w:hAnsi="Calibri"/>
          <w:i/>
          <w:iCs/>
          <w:sz w:val="22"/>
          <w:szCs w:val="22"/>
        </w:rPr>
        <w:t>Our Changing World - Sources of information about some key ideas and facts</w:t>
      </w:r>
      <w:r w:rsidR="00252D67">
        <w:rPr>
          <w:rFonts w:ascii="Calibri" w:hAnsi="Calibri"/>
          <w:i/>
          <w:iCs/>
          <w:sz w:val="22"/>
          <w:szCs w:val="22"/>
        </w:rPr>
        <w:t>.”</w:t>
      </w:r>
      <w:r w:rsidR="006713FB">
        <w:rPr>
          <w:rFonts w:ascii="Calibri" w:hAnsi="Calibri"/>
          <w:i/>
          <w:iCs/>
          <w:sz w:val="22"/>
          <w:szCs w:val="22"/>
        </w:rPr>
        <w:t>)</w:t>
      </w:r>
    </w:p>
    <w:p w14:paraId="1304D0D3" w14:textId="1FCE1FDC" w:rsidR="006713FB" w:rsidRDefault="00AD3F60" w:rsidP="006713FB">
      <w:pPr>
        <w:rPr>
          <w:rFonts w:ascii="Calibri" w:hAnsi="Calibri"/>
          <w:sz w:val="22"/>
          <w:szCs w:val="22"/>
        </w:rPr>
      </w:pPr>
      <w:r w:rsidRPr="006B7B4A">
        <w:rPr>
          <w:rFonts w:ascii="Calibri" w:hAnsi="Calibri"/>
          <w:b/>
          <w:bCs/>
          <w:sz w:val="28"/>
          <w:szCs w:val="28"/>
          <w:u w:val="single"/>
        </w:rPr>
        <w:t>Green New Deal</w:t>
      </w:r>
      <w:r w:rsidR="002B499A" w:rsidRPr="002B499A">
        <w:t xml:space="preserve"> </w:t>
      </w:r>
      <w:r w:rsidR="006B7B4A">
        <w:t>i</w:t>
      </w:r>
      <w:r w:rsidR="002B499A" w:rsidRPr="009B77D2">
        <w:rPr>
          <w:rFonts w:ascii="Calibri" w:hAnsi="Calibri"/>
          <w:sz w:val="22"/>
          <w:szCs w:val="22"/>
        </w:rPr>
        <w:t xml:space="preserve">s a US congressional resolution that lays out a grand plan for tackling climate change. </w:t>
      </w:r>
      <w:r w:rsidR="002B499A" w:rsidRPr="002B499A">
        <w:rPr>
          <w:rFonts w:ascii="Calibri" w:hAnsi="Calibri"/>
          <w:sz w:val="22"/>
          <w:szCs w:val="22"/>
        </w:rPr>
        <w:t xml:space="preserve">Introduced by </w:t>
      </w:r>
      <w:r w:rsidR="009D0488">
        <w:rPr>
          <w:rFonts w:ascii="Calibri" w:hAnsi="Calibri"/>
          <w:sz w:val="22"/>
          <w:szCs w:val="22"/>
        </w:rPr>
        <w:t>…</w:t>
      </w:r>
      <w:r w:rsidR="002B499A" w:rsidRPr="002B499A">
        <w:rPr>
          <w:rFonts w:ascii="Calibri" w:hAnsi="Calibri"/>
          <w:sz w:val="22"/>
          <w:szCs w:val="22"/>
        </w:rPr>
        <w:t xml:space="preserve"> Democrats, the proposal calls on the federal government to wean the United States from fossil fuels and curb planet-warming greenhouse gas emissions across the economy. It also aims to guarantee new high-paying jobs in clean energy industries.</w:t>
      </w:r>
      <w:r w:rsidR="009B77D2">
        <w:rPr>
          <w:rFonts w:ascii="Calibri" w:hAnsi="Calibri"/>
          <w:sz w:val="22"/>
          <w:szCs w:val="22"/>
        </w:rPr>
        <w:t xml:space="preserve">   </w:t>
      </w:r>
    </w:p>
    <w:p w14:paraId="6D60803F" w14:textId="3ACBF157" w:rsidR="002B499A" w:rsidRPr="002B499A" w:rsidRDefault="006713FB" w:rsidP="006713FB">
      <w:pPr>
        <w:rPr>
          <w:rFonts w:ascii="Calibri" w:hAnsi="Calibri"/>
          <w:sz w:val="22"/>
          <w:szCs w:val="22"/>
        </w:rPr>
      </w:pPr>
      <w:r>
        <w:rPr>
          <w:rFonts w:ascii="Calibri" w:hAnsi="Calibri"/>
          <w:sz w:val="22"/>
          <w:szCs w:val="22"/>
        </w:rPr>
        <w:t>(</w:t>
      </w:r>
      <w:r w:rsidR="009B77D2" w:rsidRPr="009B77D2">
        <w:rPr>
          <w:rFonts w:ascii="Calibri" w:hAnsi="Calibri"/>
          <w:i/>
          <w:iCs/>
          <w:sz w:val="22"/>
          <w:szCs w:val="22"/>
        </w:rPr>
        <w:t xml:space="preserve">Source: Lisa Friedman, New York Times, 11 Feb 2019 </w:t>
      </w:r>
      <w:r w:rsidR="009B77D2">
        <w:rPr>
          <w:rFonts w:ascii="Calibri" w:hAnsi="Calibri"/>
          <w:sz w:val="22"/>
          <w:szCs w:val="22"/>
        </w:rPr>
        <w:t>(</w:t>
      </w:r>
      <w:hyperlink r:id="rId15" w:history="1">
        <w:r w:rsidR="009B77D2" w:rsidRPr="00373868">
          <w:rPr>
            <w:rStyle w:val="Hyperlink"/>
            <w:rFonts w:ascii="Calibri" w:hAnsi="Calibri"/>
            <w:sz w:val="22"/>
            <w:szCs w:val="22"/>
          </w:rPr>
          <w:t>https://www.nytimes.com/2019/02/21/climate/green-new-deal-questions-answers.html</w:t>
        </w:r>
      </w:hyperlink>
      <w:r w:rsidR="009B77D2">
        <w:rPr>
          <w:rFonts w:ascii="Calibri" w:hAnsi="Calibri"/>
          <w:sz w:val="22"/>
          <w:szCs w:val="22"/>
        </w:rPr>
        <w:t xml:space="preserve"> )</w:t>
      </w:r>
    </w:p>
    <w:p w14:paraId="2A24EEEB" w14:textId="77777777" w:rsidR="00AD3F60" w:rsidRDefault="009D0488" w:rsidP="00135282">
      <w:pPr>
        <w:spacing w:after="240"/>
        <w:jc w:val="right"/>
        <w:rPr>
          <w:rFonts w:ascii="Calibri" w:hAnsi="Calibri"/>
          <w:sz w:val="22"/>
          <w:szCs w:val="22"/>
        </w:rPr>
      </w:pPr>
      <w:r w:rsidRPr="009D0488">
        <w:rPr>
          <w:rFonts w:ascii="Calibri" w:hAnsi="Calibri"/>
          <w:i/>
          <w:iCs/>
          <w:sz w:val="22"/>
          <w:szCs w:val="22"/>
        </w:rPr>
        <w:t>(More here:</w:t>
      </w:r>
      <w:r>
        <w:rPr>
          <w:rFonts w:ascii="Calibri" w:hAnsi="Calibri"/>
          <w:sz w:val="22"/>
          <w:szCs w:val="22"/>
        </w:rPr>
        <w:t xml:space="preserve">   </w:t>
      </w:r>
      <w:hyperlink r:id="rId16" w:history="1">
        <w:r w:rsidRPr="00373868">
          <w:rPr>
            <w:rStyle w:val="Hyperlink"/>
            <w:rFonts w:ascii="Calibri" w:hAnsi="Calibri"/>
            <w:sz w:val="22"/>
            <w:szCs w:val="22"/>
          </w:rPr>
          <w:t>https://en.wikipedia.org/wiki/Green_New_Deal</w:t>
        </w:r>
      </w:hyperlink>
      <w:r>
        <w:rPr>
          <w:rFonts w:ascii="Calibri" w:hAnsi="Calibri"/>
          <w:sz w:val="22"/>
          <w:szCs w:val="22"/>
        </w:rPr>
        <w:t>)</w:t>
      </w:r>
    </w:p>
    <w:p w14:paraId="59EF6877" w14:textId="52CA122C" w:rsidR="00135282" w:rsidRPr="007E3874" w:rsidRDefault="00AD3F60" w:rsidP="006713FB">
      <w:pPr>
        <w:rPr>
          <w:rFonts w:ascii="Calibri" w:hAnsi="Calibri"/>
          <w:b/>
          <w:bCs/>
          <w:sz w:val="22"/>
          <w:szCs w:val="22"/>
        </w:rPr>
      </w:pPr>
      <w:r w:rsidRPr="006B7B4A">
        <w:rPr>
          <w:rFonts w:ascii="Calibri" w:hAnsi="Calibri"/>
          <w:b/>
          <w:bCs/>
          <w:sz w:val="28"/>
          <w:szCs w:val="28"/>
          <w:u w:val="single"/>
        </w:rPr>
        <w:t>Planned obsolescence</w:t>
      </w:r>
      <w:r w:rsidR="006713FB">
        <w:rPr>
          <w:rFonts w:ascii="Calibri" w:hAnsi="Calibri"/>
          <w:b/>
          <w:bCs/>
        </w:rPr>
        <w:t xml:space="preserve"> </w:t>
      </w:r>
      <w:r w:rsidR="006713FB" w:rsidRPr="007E3874">
        <w:rPr>
          <w:rFonts w:ascii="Calibri" w:hAnsi="Calibri"/>
          <w:sz w:val="22"/>
          <w:szCs w:val="22"/>
        </w:rPr>
        <w:t>is a policy of designing a product with an artificially limited useful life, so that it becomes obsolete (i.e., unfashionable, or no longer functional) after a certain period of time. The aim is to generate long-term sales volume by reducing the time between repeat purchases. (</w:t>
      </w:r>
      <w:r w:rsidR="006713FB" w:rsidRPr="007E3874">
        <w:rPr>
          <w:rFonts w:ascii="Calibri" w:hAnsi="Calibri"/>
          <w:i/>
          <w:iCs/>
          <w:sz w:val="22"/>
          <w:szCs w:val="22"/>
        </w:rPr>
        <w:t xml:space="preserve">Source: </w:t>
      </w:r>
      <w:hyperlink r:id="rId17" w:history="1">
        <w:r w:rsidR="006713FB" w:rsidRPr="007E3874">
          <w:rPr>
            <w:rStyle w:val="Hyperlink"/>
            <w:rFonts w:ascii="Calibri" w:hAnsi="Calibri"/>
            <w:i/>
            <w:iCs/>
            <w:sz w:val="22"/>
            <w:szCs w:val="22"/>
          </w:rPr>
          <w:t>Wikipedia</w:t>
        </w:r>
      </w:hyperlink>
      <w:r w:rsidR="006713FB" w:rsidRPr="007E3874">
        <w:rPr>
          <w:rFonts w:ascii="Calibri" w:hAnsi="Calibri"/>
          <w:sz w:val="22"/>
          <w:szCs w:val="22"/>
        </w:rPr>
        <w:t>)</w:t>
      </w:r>
    </w:p>
    <w:p w14:paraId="10EA25C1" w14:textId="671B8CF3" w:rsidR="002B499A" w:rsidRPr="009B77D2" w:rsidRDefault="006B7B4A" w:rsidP="00A03A88">
      <w:pPr>
        <w:spacing w:before="100" w:beforeAutospacing="1" w:after="240"/>
        <w:outlineLvl w:val="0"/>
        <w:rPr>
          <w:rFonts w:ascii="Calibri" w:hAnsi="Calibri"/>
          <w:b/>
          <w:bCs/>
          <w:sz w:val="22"/>
          <w:szCs w:val="22"/>
        </w:rPr>
      </w:pPr>
      <w:r w:rsidRPr="006B7B4A">
        <w:rPr>
          <w:rFonts w:ascii="Calibri" w:hAnsi="Calibri"/>
          <w:sz w:val="22"/>
          <w:szCs w:val="22"/>
        </w:rPr>
        <w:t>A</w:t>
      </w:r>
      <w:r>
        <w:rPr>
          <w:rFonts w:ascii="Calibri" w:hAnsi="Calibri"/>
          <w:b/>
          <w:bCs/>
          <w:sz w:val="28"/>
          <w:szCs w:val="28"/>
        </w:rPr>
        <w:t xml:space="preserve"> </w:t>
      </w:r>
      <w:r w:rsidR="00E3548A" w:rsidRPr="006B7B4A">
        <w:rPr>
          <w:rFonts w:ascii="Calibri" w:hAnsi="Calibri"/>
          <w:b/>
          <w:bCs/>
          <w:sz w:val="28"/>
          <w:szCs w:val="28"/>
          <w:u w:val="single"/>
        </w:rPr>
        <w:t>Tipping point</w:t>
      </w:r>
      <w:r>
        <w:rPr>
          <w:rFonts w:ascii="Calibri" w:hAnsi="Calibri"/>
          <w:b/>
          <w:bCs/>
          <w:sz w:val="28"/>
          <w:szCs w:val="28"/>
        </w:rPr>
        <w:t xml:space="preserve"> </w:t>
      </w:r>
      <w:r>
        <w:rPr>
          <w:rFonts w:ascii="Calibri" w:hAnsi="Calibri"/>
          <w:sz w:val="22"/>
          <w:szCs w:val="22"/>
        </w:rPr>
        <w:t xml:space="preserve">is </w:t>
      </w:r>
      <w:r w:rsidR="00E01154" w:rsidRPr="00252D67">
        <w:rPr>
          <w:rFonts w:ascii="Calibri" w:hAnsi="Calibri"/>
          <w:sz w:val="22"/>
          <w:szCs w:val="22"/>
        </w:rPr>
        <w:t xml:space="preserve">a threshold for change, which, when reached, results in a process that is difficult to reverse. </w:t>
      </w:r>
      <w:r w:rsidR="002B499A" w:rsidRPr="00252D67">
        <w:rPr>
          <w:rFonts w:ascii="Calibri" w:hAnsi="Calibri"/>
          <w:sz w:val="22"/>
          <w:szCs w:val="22"/>
        </w:rPr>
        <w:t xml:space="preserve">Describes how the climate may </w:t>
      </w:r>
      <w:r w:rsidR="009B77D2" w:rsidRPr="00252D67">
        <w:rPr>
          <w:rFonts w:ascii="Calibri" w:hAnsi="Calibri"/>
          <w:sz w:val="22"/>
          <w:szCs w:val="22"/>
        </w:rPr>
        <w:t>s</w:t>
      </w:r>
      <w:r w:rsidR="002B499A" w:rsidRPr="00252D67">
        <w:rPr>
          <w:rFonts w:ascii="Calibri" w:hAnsi="Calibri"/>
          <w:sz w:val="22"/>
          <w:szCs w:val="22"/>
        </w:rPr>
        <w:t xml:space="preserve">uddenly change after passing a ‘tipping point’, making it even harder to stop or reverse. Scientists say it is urgent that </w:t>
      </w:r>
      <w:r w:rsidR="00A03A88" w:rsidRPr="00252D67">
        <w:rPr>
          <w:rFonts w:ascii="Calibri" w:hAnsi="Calibri"/>
          <w:sz w:val="22"/>
          <w:szCs w:val="22"/>
        </w:rPr>
        <w:t>policymakers</w:t>
      </w:r>
      <w:r w:rsidR="002B499A" w:rsidRPr="00252D67">
        <w:rPr>
          <w:rFonts w:ascii="Calibri" w:hAnsi="Calibri"/>
          <w:sz w:val="22"/>
          <w:szCs w:val="22"/>
        </w:rPr>
        <w:t xml:space="preserve"> halve global carbon dioxide emissions by 2030 or risk triggering changes that could be irreversible.</w:t>
      </w:r>
    </w:p>
    <w:p w14:paraId="1A056D3A" w14:textId="64D3A6A8" w:rsidR="00AD3F60" w:rsidRPr="00A03A88" w:rsidRDefault="00E01154" w:rsidP="00A03A88">
      <w:pPr>
        <w:spacing w:after="240"/>
        <w:jc w:val="center"/>
        <w:rPr>
          <w:rFonts w:ascii="Calibri" w:hAnsi="Calibri"/>
          <w:b/>
          <w:bCs/>
        </w:rPr>
      </w:pPr>
      <w:r w:rsidRPr="00A03A88">
        <w:rPr>
          <w:rFonts w:ascii="Calibri" w:hAnsi="Calibri"/>
          <w:b/>
          <w:bCs/>
          <w:i/>
          <w:iCs/>
          <w:kern w:val="36"/>
          <w:sz w:val="22"/>
          <w:szCs w:val="22"/>
        </w:rPr>
        <w:t>Climate Change Dictionary BBC 2019</w:t>
      </w:r>
      <w:r w:rsidRPr="00A03A88">
        <w:rPr>
          <w:rFonts w:ascii="Calibri" w:hAnsi="Calibri"/>
          <w:b/>
          <w:bCs/>
          <w:kern w:val="36"/>
          <w:sz w:val="22"/>
          <w:szCs w:val="22"/>
        </w:rPr>
        <w:t xml:space="preserve"> ( </w:t>
      </w:r>
      <w:hyperlink r:id="rId18" w:history="1">
        <w:r w:rsidRPr="00A03A88">
          <w:rPr>
            <w:rStyle w:val="Hyperlink"/>
            <w:rFonts w:ascii="Calibri" w:hAnsi="Calibri"/>
            <w:b/>
            <w:bCs/>
            <w:kern w:val="36"/>
            <w:sz w:val="22"/>
            <w:szCs w:val="22"/>
          </w:rPr>
          <w:t>https://www.bbc.co.uk/news/science-environment-48057733</w:t>
        </w:r>
      </w:hyperlink>
      <w:r w:rsidRPr="00A03A88">
        <w:rPr>
          <w:rFonts w:ascii="Calibri" w:hAnsi="Calibri"/>
          <w:b/>
          <w:bCs/>
          <w:kern w:val="36"/>
          <w:sz w:val="22"/>
          <w:szCs w:val="22"/>
        </w:rPr>
        <w:t xml:space="preserve"> )</w:t>
      </w:r>
      <w:r w:rsidR="00A03A88" w:rsidRPr="00A03A88">
        <w:rPr>
          <w:rFonts w:ascii="Calibri" w:hAnsi="Calibri"/>
          <w:b/>
          <w:bCs/>
          <w:kern w:val="36"/>
          <w:sz w:val="22"/>
          <w:szCs w:val="22"/>
        </w:rPr>
        <w:t xml:space="preserve"> is useful for scientific terms related to climate change.</w:t>
      </w:r>
    </w:p>
    <w:sectPr w:rsidR="00AD3F60" w:rsidRPr="00A03A88" w:rsidSect="006B7B4A">
      <w:pgSz w:w="16838" w:h="11906" w:orient="landscape"/>
      <w:pgMar w:top="96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600A"/>
    <w:multiLevelType w:val="hybridMultilevel"/>
    <w:tmpl w:val="7628785A"/>
    <w:lvl w:ilvl="0" w:tplc="08090001">
      <w:start w:val="1"/>
      <w:numFmt w:val="bullet"/>
      <w:lvlText w:val=""/>
      <w:lvlJc w:val="left"/>
      <w:pPr>
        <w:ind w:left="8280" w:hanging="360"/>
      </w:pPr>
      <w:rPr>
        <w:rFonts w:ascii="Symbol" w:hAnsi="Symbo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28812507"/>
    <w:multiLevelType w:val="hybridMultilevel"/>
    <w:tmpl w:val="9426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A20A6"/>
    <w:multiLevelType w:val="hybridMultilevel"/>
    <w:tmpl w:val="942C0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E5C25"/>
    <w:multiLevelType w:val="multilevel"/>
    <w:tmpl w:val="7CD8E388"/>
    <w:lvl w:ilvl="0">
      <w:start w:val="1"/>
      <w:numFmt w:val="bullet"/>
      <w:lvlText w:val=""/>
      <w:lvlJc w:val="left"/>
      <w:pPr>
        <w:tabs>
          <w:tab w:val="num" w:pos="6360"/>
        </w:tabs>
        <w:ind w:left="6360" w:hanging="360"/>
      </w:pPr>
      <w:rPr>
        <w:rFonts w:ascii="Symbol" w:hAnsi="Symbol" w:hint="default"/>
        <w:sz w:val="20"/>
      </w:rPr>
    </w:lvl>
    <w:lvl w:ilvl="1">
      <w:start w:val="1"/>
      <w:numFmt w:val="bullet"/>
      <w:lvlText w:val="o"/>
      <w:lvlJc w:val="left"/>
      <w:pPr>
        <w:tabs>
          <w:tab w:val="num" w:pos="7080"/>
        </w:tabs>
        <w:ind w:left="7080" w:hanging="360"/>
      </w:pPr>
      <w:rPr>
        <w:rFonts w:ascii="Courier New" w:hAnsi="Courier New" w:hint="default"/>
        <w:sz w:val="20"/>
      </w:rPr>
    </w:lvl>
    <w:lvl w:ilvl="2">
      <w:start w:val="1"/>
      <w:numFmt w:val="bullet"/>
      <w:lvlText w:val=""/>
      <w:lvlJc w:val="left"/>
      <w:pPr>
        <w:tabs>
          <w:tab w:val="num" w:pos="7800"/>
        </w:tabs>
        <w:ind w:left="7800" w:hanging="360"/>
      </w:pPr>
      <w:rPr>
        <w:rFonts w:ascii="Wingdings" w:hAnsi="Wingdings" w:hint="default"/>
        <w:sz w:val="20"/>
      </w:rPr>
    </w:lvl>
    <w:lvl w:ilvl="3">
      <w:start w:val="1"/>
      <w:numFmt w:val="bullet"/>
      <w:lvlText w:val=""/>
      <w:lvlJc w:val="left"/>
      <w:pPr>
        <w:tabs>
          <w:tab w:val="num" w:pos="8520"/>
        </w:tabs>
        <w:ind w:left="8520" w:hanging="360"/>
      </w:pPr>
      <w:rPr>
        <w:rFonts w:ascii="Wingdings" w:hAnsi="Wingdings" w:hint="default"/>
        <w:sz w:val="20"/>
      </w:rPr>
    </w:lvl>
    <w:lvl w:ilvl="4" w:tentative="1">
      <w:start w:val="1"/>
      <w:numFmt w:val="bullet"/>
      <w:lvlText w:val=""/>
      <w:lvlJc w:val="left"/>
      <w:pPr>
        <w:tabs>
          <w:tab w:val="num" w:pos="9240"/>
        </w:tabs>
        <w:ind w:left="9240" w:hanging="360"/>
      </w:pPr>
      <w:rPr>
        <w:rFonts w:ascii="Wingdings" w:hAnsi="Wingdings" w:hint="default"/>
        <w:sz w:val="20"/>
      </w:rPr>
    </w:lvl>
    <w:lvl w:ilvl="5" w:tentative="1">
      <w:start w:val="1"/>
      <w:numFmt w:val="bullet"/>
      <w:lvlText w:val=""/>
      <w:lvlJc w:val="left"/>
      <w:pPr>
        <w:tabs>
          <w:tab w:val="num" w:pos="9960"/>
        </w:tabs>
        <w:ind w:left="9960" w:hanging="360"/>
      </w:pPr>
      <w:rPr>
        <w:rFonts w:ascii="Wingdings" w:hAnsi="Wingdings" w:hint="default"/>
        <w:sz w:val="20"/>
      </w:rPr>
    </w:lvl>
    <w:lvl w:ilvl="6" w:tentative="1">
      <w:start w:val="1"/>
      <w:numFmt w:val="bullet"/>
      <w:lvlText w:val=""/>
      <w:lvlJc w:val="left"/>
      <w:pPr>
        <w:tabs>
          <w:tab w:val="num" w:pos="10680"/>
        </w:tabs>
        <w:ind w:left="10680" w:hanging="360"/>
      </w:pPr>
      <w:rPr>
        <w:rFonts w:ascii="Wingdings" w:hAnsi="Wingdings" w:hint="default"/>
        <w:sz w:val="20"/>
      </w:rPr>
    </w:lvl>
    <w:lvl w:ilvl="7" w:tentative="1">
      <w:start w:val="1"/>
      <w:numFmt w:val="bullet"/>
      <w:lvlText w:val=""/>
      <w:lvlJc w:val="left"/>
      <w:pPr>
        <w:tabs>
          <w:tab w:val="num" w:pos="11400"/>
        </w:tabs>
        <w:ind w:left="11400" w:hanging="360"/>
      </w:pPr>
      <w:rPr>
        <w:rFonts w:ascii="Wingdings" w:hAnsi="Wingdings" w:hint="default"/>
        <w:sz w:val="20"/>
      </w:rPr>
    </w:lvl>
    <w:lvl w:ilvl="8" w:tentative="1">
      <w:start w:val="1"/>
      <w:numFmt w:val="bullet"/>
      <w:lvlText w:val=""/>
      <w:lvlJc w:val="left"/>
      <w:pPr>
        <w:tabs>
          <w:tab w:val="num" w:pos="12120"/>
        </w:tabs>
        <w:ind w:left="1212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AA2"/>
    <w:rsid w:val="00016AAC"/>
    <w:rsid w:val="00017BFA"/>
    <w:rsid w:val="000821ED"/>
    <w:rsid w:val="000B588D"/>
    <w:rsid w:val="000F3EC9"/>
    <w:rsid w:val="000F576F"/>
    <w:rsid w:val="00127A14"/>
    <w:rsid w:val="00134A4F"/>
    <w:rsid w:val="00135282"/>
    <w:rsid w:val="00142628"/>
    <w:rsid w:val="001733F1"/>
    <w:rsid w:val="001B4D7A"/>
    <w:rsid w:val="001C2B33"/>
    <w:rsid w:val="001E40FC"/>
    <w:rsid w:val="00225501"/>
    <w:rsid w:val="00252D67"/>
    <w:rsid w:val="00262ED4"/>
    <w:rsid w:val="002B499A"/>
    <w:rsid w:val="00361D3F"/>
    <w:rsid w:val="003E67F5"/>
    <w:rsid w:val="00433B09"/>
    <w:rsid w:val="004715EB"/>
    <w:rsid w:val="004931D5"/>
    <w:rsid w:val="004A35CA"/>
    <w:rsid w:val="004C0542"/>
    <w:rsid w:val="004C28AD"/>
    <w:rsid w:val="004C428A"/>
    <w:rsid w:val="004C7F3F"/>
    <w:rsid w:val="004F187E"/>
    <w:rsid w:val="00500BF2"/>
    <w:rsid w:val="00567406"/>
    <w:rsid w:val="00574CA1"/>
    <w:rsid w:val="0062431D"/>
    <w:rsid w:val="006713FB"/>
    <w:rsid w:val="006B7B4A"/>
    <w:rsid w:val="00724B7A"/>
    <w:rsid w:val="007754B6"/>
    <w:rsid w:val="007E3874"/>
    <w:rsid w:val="007E7653"/>
    <w:rsid w:val="00851CCF"/>
    <w:rsid w:val="008555BA"/>
    <w:rsid w:val="008856ED"/>
    <w:rsid w:val="008E5BC8"/>
    <w:rsid w:val="00914AA2"/>
    <w:rsid w:val="0094529B"/>
    <w:rsid w:val="00976D78"/>
    <w:rsid w:val="0098157C"/>
    <w:rsid w:val="009A6026"/>
    <w:rsid w:val="009B77D2"/>
    <w:rsid w:val="009D0488"/>
    <w:rsid w:val="00A03A88"/>
    <w:rsid w:val="00A40CCA"/>
    <w:rsid w:val="00A53A01"/>
    <w:rsid w:val="00A550F9"/>
    <w:rsid w:val="00AD3F60"/>
    <w:rsid w:val="00AD64A3"/>
    <w:rsid w:val="00B114BE"/>
    <w:rsid w:val="00B41609"/>
    <w:rsid w:val="00B938D3"/>
    <w:rsid w:val="00BB530C"/>
    <w:rsid w:val="00BD0AFE"/>
    <w:rsid w:val="00C0145B"/>
    <w:rsid w:val="00C1580C"/>
    <w:rsid w:val="00C31A6E"/>
    <w:rsid w:val="00C47B9E"/>
    <w:rsid w:val="00C70503"/>
    <w:rsid w:val="00C70ABD"/>
    <w:rsid w:val="00CD1859"/>
    <w:rsid w:val="00CD559D"/>
    <w:rsid w:val="00CF5F76"/>
    <w:rsid w:val="00D226C6"/>
    <w:rsid w:val="00DB57C1"/>
    <w:rsid w:val="00E01154"/>
    <w:rsid w:val="00E3548A"/>
    <w:rsid w:val="00E778F3"/>
    <w:rsid w:val="00E82FD2"/>
    <w:rsid w:val="00EB213A"/>
    <w:rsid w:val="00ED378D"/>
    <w:rsid w:val="00F6274B"/>
    <w:rsid w:val="00FA5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440B596"/>
  <w15:chartTrackingRefBased/>
  <w15:docId w15:val="{C7A83080-67B4-42E3-964E-9EA3321B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0115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A5FE5"/>
    <w:rPr>
      <w:sz w:val="16"/>
      <w:szCs w:val="16"/>
    </w:rPr>
  </w:style>
  <w:style w:type="paragraph" w:styleId="CommentText">
    <w:name w:val="annotation text"/>
    <w:basedOn w:val="Normal"/>
    <w:link w:val="CommentTextChar"/>
    <w:rsid w:val="00FA5FE5"/>
    <w:rPr>
      <w:sz w:val="20"/>
      <w:szCs w:val="20"/>
    </w:rPr>
  </w:style>
  <w:style w:type="character" w:customStyle="1" w:styleId="CommentTextChar">
    <w:name w:val="Comment Text Char"/>
    <w:basedOn w:val="DefaultParagraphFont"/>
    <w:link w:val="CommentText"/>
    <w:rsid w:val="00FA5FE5"/>
  </w:style>
  <w:style w:type="paragraph" w:styleId="CommentSubject">
    <w:name w:val="annotation subject"/>
    <w:basedOn w:val="CommentText"/>
    <w:next w:val="CommentText"/>
    <w:link w:val="CommentSubjectChar"/>
    <w:rsid w:val="00FA5FE5"/>
    <w:rPr>
      <w:b/>
      <w:bCs/>
    </w:rPr>
  </w:style>
  <w:style w:type="character" w:customStyle="1" w:styleId="CommentSubjectChar">
    <w:name w:val="Comment Subject Char"/>
    <w:link w:val="CommentSubject"/>
    <w:rsid w:val="00FA5FE5"/>
    <w:rPr>
      <w:b/>
      <w:bCs/>
    </w:rPr>
  </w:style>
  <w:style w:type="paragraph" w:styleId="BalloonText">
    <w:name w:val="Balloon Text"/>
    <w:basedOn w:val="Normal"/>
    <w:link w:val="BalloonTextChar"/>
    <w:rsid w:val="00FA5FE5"/>
    <w:rPr>
      <w:rFonts w:ascii="Segoe UI" w:hAnsi="Segoe UI" w:cs="Segoe UI"/>
      <w:sz w:val="18"/>
      <w:szCs w:val="18"/>
    </w:rPr>
  </w:style>
  <w:style w:type="character" w:customStyle="1" w:styleId="BalloonTextChar">
    <w:name w:val="Balloon Text Char"/>
    <w:link w:val="BalloonText"/>
    <w:rsid w:val="00FA5FE5"/>
    <w:rPr>
      <w:rFonts w:ascii="Segoe UI" w:hAnsi="Segoe UI" w:cs="Segoe UI"/>
      <w:sz w:val="18"/>
      <w:szCs w:val="18"/>
    </w:rPr>
  </w:style>
  <w:style w:type="character" w:customStyle="1" w:styleId="Heading1Char">
    <w:name w:val="Heading 1 Char"/>
    <w:link w:val="Heading1"/>
    <w:uiPriority w:val="9"/>
    <w:rsid w:val="00E01154"/>
    <w:rPr>
      <w:b/>
      <w:bCs/>
      <w:kern w:val="36"/>
      <w:sz w:val="48"/>
      <w:szCs w:val="48"/>
    </w:rPr>
  </w:style>
  <w:style w:type="character" w:styleId="Hyperlink">
    <w:name w:val="Hyperlink"/>
    <w:rsid w:val="00E01154"/>
    <w:rPr>
      <w:color w:val="0563C1"/>
      <w:u w:val="single"/>
    </w:rPr>
  </w:style>
  <w:style w:type="character" w:styleId="UnresolvedMention">
    <w:name w:val="Unresolved Mention"/>
    <w:uiPriority w:val="99"/>
    <w:semiHidden/>
    <w:unhideWhenUsed/>
    <w:rsid w:val="00E01154"/>
    <w:rPr>
      <w:color w:val="605E5C"/>
      <w:shd w:val="clear" w:color="auto" w:fill="E1DFDD"/>
    </w:rPr>
  </w:style>
  <w:style w:type="character" w:styleId="FollowedHyperlink">
    <w:name w:val="FollowedHyperlink"/>
    <w:rsid w:val="00252D67"/>
    <w:rPr>
      <w:color w:val="954F72"/>
      <w:u w:val="single"/>
    </w:rPr>
  </w:style>
  <w:style w:type="paragraph" w:styleId="NormalWeb">
    <w:name w:val="Normal (Web)"/>
    <w:basedOn w:val="Normal"/>
    <w:uiPriority w:val="99"/>
    <w:unhideWhenUsed/>
    <w:rsid w:val="003E67F5"/>
    <w:pPr>
      <w:spacing w:before="100" w:beforeAutospacing="1" w:after="100" w:afterAutospacing="1"/>
    </w:pPr>
  </w:style>
  <w:style w:type="paragraph" w:styleId="ListParagraph">
    <w:name w:val="List Paragraph"/>
    <w:basedOn w:val="Normal"/>
    <w:uiPriority w:val="34"/>
    <w:qFormat/>
    <w:rsid w:val="000821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20457">
      <w:bodyDiv w:val="1"/>
      <w:marLeft w:val="0"/>
      <w:marRight w:val="0"/>
      <w:marTop w:val="0"/>
      <w:marBottom w:val="0"/>
      <w:divBdr>
        <w:top w:val="none" w:sz="0" w:space="0" w:color="auto"/>
        <w:left w:val="none" w:sz="0" w:space="0" w:color="auto"/>
        <w:bottom w:val="none" w:sz="0" w:space="0" w:color="auto"/>
        <w:right w:val="none" w:sz="0" w:space="0" w:color="auto"/>
      </w:divBdr>
    </w:div>
    <w:div w:id="886334209">
      <w:bodyDiv w:val="1"/>
      <w:marLeft w:val="0"/>
      <w:marRight w:val="0"/>
      <w:marTop w:val="0"/>
      <w:marBottom w:val="0"/>
      <w:divBdr>
        <w:top w:val="none" w:sz="0" w:space="0" w:color="auto"/>
        <w:left w:val="none" w:sz="0" w:space="0" w:color="auto"/>
        <w:bottom w:val="none" w:sz="0" w:space="0" w:color="auto"/>
        <w:right w:val="none" w:sz="0" w:space="0" w:color="auto"/>
      </w:divBdr>
    </w:div>
    <w:div w:id="949628366">
      <w:bodyDiv w:val="1"/>
      <w:marLeft w:val="0"/>
      <w:marRight w:val="0"/>
      <w:marTop w:val="0"/>
      <w:marBottom w:val="0"/>
      <w:divBdr>
        <w:top w:val="none" w:sz="0" w:space="0" w:color="auto"/>
        <w:left w:val="none" w:sz="0" w:space="0" w:color="auto"/>
        <w:bottom w:val="none" w:sz="0" w:space="0" w:color="auto"/>
        <w:right w:val="none" w:sz="0" w:space="0" w:color="auto"/>
      </w:divBdr>
    </w:div>
    <w:div w:id="15504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use" TargetMode="External"/><Relationship Id="rId13" Type="http://schemas.openxmlformats.org/officeDocument/2006/relationships/hyperlink" Target="https://www.youtube.com/user/made2bemadeagain" TargetMode="External"/><Relationship Id="rId18" Type="http://schemas.openxmlformats.org/officeDocument/2006/relationships/hyperlink" Target="https://www.bbc.co.uk/news/science-environment-48057733" TargetMode="External"/><Relationship Id="rId3" Type="http://schemas.openxmlformats.org/officeDocument/2006/relationships/settings" Target="settings.xml"/><Relationship Id="rId7" Type="http://schemas.openxmlformats.org/officeDocument/2006/relationships/hyperlink" Target="https://en.wikipedia.org/wiki/Maintenance_(technical)" TargetMode="External"/><Relationship Id="rId12" Type="http://schemas.openxmlformats.org/officeDocument/2006/relationships/hyperlink" Target="https://www.ellenmacarthurfoundation.org/circular-economy/what-is-the-circular-economy" TargetMode="External"/><Relationship Id="rId17" Type="http://schemas.openxmlformats.org/officeDocument/2006/relationships/hyperlink" Target="https://en.wikipedia.org/wiki/Planned_obsolescence" TargetMode="External"/><Relationship Id="rId2" Type="http://schemas.openxmlformats.org/officeDocument/2006/relationships/styles" Target="styles.xml"/><Relationship Id="rId16" Type="http://schemas.openxmlformats.org/officeDocument/2006/relationships/hyperlink" Target="https://en.wikipedia.org/wiki/Green_New_De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Circular_economy" TargetMode="External"/><Relationship Id="rId5" Type="http://schemas.openxmlformats.org/officeDocument/2006/relationships/image" Target="media/image1.png"/><Relationship Id="rId15" Type="http://schemas.openxmlformats.org/officeDocument/2006/relationships/hyperlink" Target="https://www.nytimes.com/2019/02/21/climate/green-new-deal-questions-answers.html" TargetMode="External"/><Relationship Id="rId10" Type="http://schemas.openxmlformats.org/officeDocument/2006/relationships/hyperlink" Target="https://en.wikipedia.org/wiki/Refurbishment_(electron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emanufacturing" TargetMode="External"/><Relationship Id="rId14" Type="http://schemas.openxmlformats.org/officeDocument/2006/relationships/hyperlink" Target="https://www.kateraworth.com/anim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1575</Words>
  <Characters>8980</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ISSUE</vt:lpstr>
      <vt:lpstr>A Tipping point is a threshold for change, which, when reached, results in a pro</vt:lpstr>
    </vt:vector>
  </TitlesOfParts>
  <Company>MS</Company>
  <LinksUpToDate>false</LinksUpToDate>
  <CharactersWithSpaces>10534</CharactersWithSpaces>
  <SharedDoc>false</SharedDoc>
  <HLinks>
    <vt:vector size="30" baseType="variant">
      <vt:variant>
        <vt:i4>2621541</vt:i4>
      </vt:variant>
      <vt:variant>
        <vt:i4>12</vt:i4>
      </vt:variant>
      <vt:variant>
        <vt:i4>0</vt:i4>
      </vt:variant>
      <vt:variant>
        <vt:i4>5</vt:i4>
      </vt:variant>
      <vt:variant>
        <vt:lpwstr>https://www.bbc.co.uk/news/science-environment-48057733</vt:lpwstr>
      </vt:variant>
      <vt:variant>
        <vt:lpwstr/>
      </vt:variant>
      <vt:variant>
        <vt:i4>5636100</vt:i4>
      </vt:variant>
      <vt:variant>
        <vt:i4>9</vt:i4>
      </vt:variant>
      <vt:variant>
        <vt:i4>0</vt:i4>
      </vt:variant>
      <vt:variant>
        <vt:i4>5</vt:i4>
      </vt:variant>
      <vt:variant>
        <vt:lpwstr>https://en.wikipedia.org/wiki/Green_New_Deal</vt:lpwstr>
      </vt:variant>
      <vt:variant>
        <vt:lpwstr/>
      </vt:variant>
      <vt:variant>
        <vt:i4>5636117</vt:i4>
      </vt:variant>
      <vt:variant>
        <vt:i4>6</vt:i4>
      </vt:variant>
      <vt:variant>
        <vt:i4>0</vt:i4>
      </vt:variant>
      <vt:variant>
        <vt:i4>5</vt:i4>
      </vt:variant>
      <vt:variant>
        <vt:lpwstr>https://www.nytimes.com/2019/02/21/climate/green-new-deal-questions-answers.html</vt:lpwstr>
      </vt:variant>
      <vt:variant>
        <vt:lpwstr/>
      </vt:variant>
      <vt:variant>
        <vt:i4>7471146</vt:i4>
      </vt:variant>
      <vt:variant>
        <vt:i4>3</vt:i4>
      </vt:variant>
      <vt:variant>
        <vt:i4>0</vt:i4>
      </vt:variant>
      <vt:variant>
        <vt:i4>5</vt:i4>
      </vt:variant>
      <vt:variant>
        <vt:lpwstr>https://www.oneworldweek.org/resources-list/our-changing-world-sources-of-infornation-about-some-key-ideas-and-facts/25/default</vt:lpwstr>
      </vt:variant>
      <vt:variant>
        <vt:lpwstr/>
      </vt:variant>
      <vt:variant>
        <vt:i4>3342368</vt:i4>
      </vt:variant>
      <vt:variant>
        <vt:i4>0</vt:i4>
      </vt:variant>
      <vt:variant>
        <vt:i4>0</vt:i4>
      </vt:variant>
      <vt:variant>
        <vt:i4>5</vt:i4>
      </vt:variant>
      <vt:variant>
        <vt:lpwstr>https://www.kateraworth.com/animations/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c:title>
  <dc:subject/>
  <dc:creator>Owner</dc:creator>
  <cp:keywords/>
  <dc:description/>
  <cp:lastModifiedBy>Sarah Hirom</cp:lastModifiedBy>
  <cp:revision>6</cp:revision>
  <cp:lastPrinted>2019-07-01T00:11:00Z</cp:lastPrinted>
  <dcterms:created xsi:type="dcterms:W3CDTF">2019-06-30T18:40:00Z</dcterms:created>
  <dcterms:modified xsi:type="dcterms:W3CDTF">2019-07-01T00:15:00Z</dcterms:modified>
</cp:coreProperties>
</file>